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34" w:rsidRPr="003E1F91" w:rsidRDefault="006E3D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об организации приема в школу в 2023 году</w:t>
      </w:r>
    </w:p>
    <w:p w:rsidR="008B3234" w:rsidRPr="003E1F91" w:rsidRDefault="006E3D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проверки: 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готовность к организации и осуществлению приема в школу в 2023 году.</w:t>
      </w:r>
    </w:p>
    <w:p w:rsidR="008B3234" w:rsidRPr="003E1F91" w:rsidRDefault="006E3D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проведения проверки:</w:t>
      </w:r>
      <w:r w:rsidR="000A0452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.03.2023–</w:t>
      </w:r>
      <w:r w:rsidR="000A0452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.03.2023.</w:t>
      </w:r>
    </w:p>
    <w:p w:rsidR="008B3234" w:rsidRPr="003E1F91" w:rsidRDefault="003E1F91" w:rsidP="003E1F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0780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proofErr w:type="spellStart"/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» на 2022/23 учебный год и в связи с вступлением в силу 01.03.2023 приказа </w:t>
      </w:r>
      <w:proofErr w:type="spellStart"/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а также действием Федерального закона от 21.11.2022 № 465-ФЗ «О внесении изменений в статью 54 Семейного кодекса Российской Федерации и статью 67 Федерального закона "Об образовании в Российской Федерации"» проведена проверка организации приема в школу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» в 2023 году.</w:t>
      </w:r>
    </w:p>
    <w:p w:rsidR="008B3234" w:rsidRPr="00623D18" w:rsidRDefault="0060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проверки изучены следующие документы: </w:t>
      </w:r>
    </w:p>
    <w:p w:rsidR="008B3234" w:rsidRPr="003E1F91" w:rsidRDefault="006E3D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 МБОУ «</w:t>
      </w:r>
      <w:r w:rsidR="00623D18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B3234" w:rsidRPr="003E1F91" w:rsidRDefault="006E3D8D" w:rsidP="00623D1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размещенная на официальном сайте МБОУ «</w:t>
      </w:r>
      <w:r w:rsidR="00623D18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Pr="00914D94">
        <w:rPr>
          <w:rFonts w:hAnsi="Times New Roman" w:cs="Times New Roman"/>
          <w:sz w:val="24"/>
          <w:szCs w:val="24"/>
          <w:lang w:val="ru-RU"/>
        </w:rPr>
        <w:t xml:space="preserve">» </w:t>
      </w:r>
      <w:r w:rsidR="00914D94" w:rsidRPr="00914D94">
        <w:rPr>
          <w:rFonts w:hAnsi="Times New Roman" w:cs="Times New Roman"/>
          <w:sz w:val="24"/>
          <w:szCs w:val="24"/>
          <w:lang w:val="ru-RU"/>
        </w:rPr>
        <w:t>(</w:t>
      </w:r>
      <w:hyperlink r:id="rId5" w:history="1">
        <w:r w:rsidR="00914D94" w:rsidRPr="00914D94">
          <w:rPr>
            <w:rStyle w:val="a3"/>
            <w:rFonts w:hAnsi="Times New Roman" w:cs="Times New Roman"/>
            <w:color w:val="auto"/>
            <w:sz w:val="24"/>
            <w:szCs w:val="24"/>
          </w:rPr>
          <w:t>http</w:t>
        </w:r>
        <w:r w:rsidR="00914D94" w:rsidRPr="00914D94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914D94" w:rsidRPr="00914D94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рыркайпий.рф</w:t>
        </w:r>
        <w:proofErr w:type="spellEnd"/>
      </w:hyperlink>
      <w:r w:rsidR="00914D94" w:rsidRPr="00914D94">
        <w:rPr>
          <w:rFonts w:hAnsi="Times New Roman" w:cs="Times New Roman"/>
          <w:sz w:val="24"/>
          <w:szCs w:val="24"/>
          <w:lang w:val="ru-RU"/>
        </w:rPr>
        <w:t xml:space="preserve"> )</w:t>
      </w:r>
    </w:p>
    <w:p w:rsidR="008B3234" w:rsidRPr="003E1F91" w:rsidRDefault="00607802" w:rsidP="00E03C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6E3D8D" w:rsidRPr="004225D8">
        <w:rPr>
          <w:rFonts w:hAnsi="Times New Roman" w:cs="Times New Roman"/>
          <w:sz w:val="24"/>
          <w:szCs w:val="24"/>
          <w:lang w:val="ru-RU"/>
        </w:rPr>
        <w:t xml:space="preserve">В соответствии с </w:t>
      </w:r>
      <w:r w:rsidR="004225D8" w:rsidRPr="00C15F6F">
        <w:rPr>
          <w:rFonts w:hAnsi="Times New Roman" w:cs="Times New Roman"/>
          <w:color w:val="000000" w:themeColor="text1"/>
          <w:sz w:val="24"/>
          <w:szCs w:val="24"/>
          <w:lang w:val="ru-RU"/>
        </w:rPr>
        <w:t>Постановлением Администрации городского округа Эгвекинот от 20.03.2023</w:t>
      </w:r>
      <w:r w:rsidR="004225D8" w:rsidRPr="00C15F6F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4225D8" w:rsidRPr="00C15F6F">
        <w:rPr>
          <w:rFonts w:hAnsi="Times New Roman" w:cs="Times New Roman"/>
          <w:color w:val="000000" w:themeColor="text1"/>
          <w:sz w:val="24"/>
          <w:szCs w:val="24"/>
          <w:lang w:val="ru-RU"/>
        </w:rPr>
        <w:t>№ 220-па «О закреплении муниципальных образовательных организаций городского округа Эгвекинот, реализующих образовательные программы дошкольного, начального общего, основного общего и среднего общего образования, за территориями населенных пунктов городского округа Эгвекинот»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и приказом МБОУ «</w:t>
      </w:r>
      <w:r w:rsidR="00623D18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 w:rsidR="001B15E7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="006E3D8D" w:rsidRPr="00607802">
        <w:rPr>
          <w:rFonts w:hAnsi="Times New Roman" w:cs="Times New Roman"/>
          <w:sz w:val="24"/>
          <w:szCs w:val="24"/>
          <w:lang w:val="ru-RU"/>
        </w:rPr>
        <w:t xml:space="preserve">.03.2023 № </w:t>
      </w:r>
      <w:r w:rsidR="001B15E7" w:rsidRPr="00607802">
        <w:rPr>
          <w:rFonts w:hAnsi="Times New Roman" w:cs="Times New Roman"/>
          <w:sz w:val="24"/>
          <w:szCs w:val="24"/>
          <w:lang w:val="ru-RU"/>
        </w:rPr>
        <w:t>85</w:t>
      </w:r>
      <w:r w:rsidR="006E3D8D" w:rsidRPr="00607802">
        <w:rPr>
          <w:rFonts w:hAnsi="Times New Roman" w:cs="Times New Roman"/>
          <w:sz w:val="24"/>
          <w:szCs w:val="24"/>
          <w:lang w:val="ru-RU"/>
        </w:rPr>
        <w:t xml:space="preserve"> 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«Об организации приема в 1-й класс на 2023/24 учебный год граждан, проживающих на территории, закрепленной за образовательной организацией» установлены</w:t>
      </w:r>
      <w:r w:rsidR="006E3D8D">
        <w:rPr>
          <w:rFonts w:hAnsi="Times New Roman" w:cs="Times New Roman"/>
          <w:color w:val="000000"/>
          <w:sz w:val="24"/>
          <w:szCs w:val="24"/>
        </w:rPr>
        <w:t> 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сроки приема в 1-й класс для детей, проживающих на закрепленной территории, –</w:t>
      </w:r>
      <w:r w:rsidR="006E3D8D">
        <w:rPr>
          <w:rFonts w:hAnsi="Times New Roman" w:cs="Times New Roman"/>
          <w:color w:val="000000"/>
          <w:sz w:val="24"/>
          <w:szCs w:val="24"/>
        </w:rPr>
        <w:t> 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с 01.04.2023 по 30.06.2023.</w:t>
      </w:r>
    </w:p>
    <w:p w:rsidR="008B3234" w:rsidRPr="003E1F91" w:rsidRDefault="006E3D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правил приема в школу</w:t>
      </w:r>
    </w:p>
    <w:p w:rsidR="00B42555" w:rsidRDefault="00B42555" w:rsidP="00B425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проведен анализ соответствия локального нормативного акта МБОУ «</w:t>
      </w:r>
      <w:r w:rsidR="00E03CEE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» действующему Порядку приема на обучение по образовательным программам начального общего, основного общего и среднего общего образования, утвержденному приказом </w:t>
      </w:r>
      <w:proofErr w:type="spellStart"/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E3D8D"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02.09.2020 № 458. </w:t>
      </w:r>
    </w:p>
    <w:p w:rsidR="008B3234" w:rsidRPr="00B42555" w:rsidRDefault="00B425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E3D8D" w:rsidRPr="00B42555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проверки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2"/>
        <w:gridCol w:w="3798"/>
        <w:gridCol w:w="1994"/>
        <w:gridCol w:w="1513"/>
      </w:tblGrid>
      <w:tr w:rsidR="008B3234" w:rsidRPr="008F3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234" w:rsidRPr="008F31C3" w:rsidRDefault="006E3D8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8F31C3">
              <w:rPr>
                <w:rFonts w:hAnsi="Times New Roman" w:cs="Times New Roman"/>
                <w:b/>
                <w:bCs/>
                <w:color w:val="000000"/>
              </w:rPr>
              <w:t>Объект</w:t>
            </w:r>
            <w:proofErr w:type="spellEnd"/>
            <w:r w:rsidRPr="008F31C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234" w:rsidRPr="008F31C3" w:rsidRDefault="006E3D8D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b/>
                <w:bCs/>
                <w:color w:val="000000"/>
                <w:lang w:val="ru-RU"/>
              </w:rPr>
              <w:t>Требования законодательства, которые необходимо учесть в локальном нормативном акте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234" w:rsidRPr="008F31C3" w:rsidRDefault="006E3D8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8F31C3">
              <w:rPr>
                <w:rFonts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234" w:rsidRPr="008F31C3" w:rsidRDefault="006E3D8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8F31C3">
              <w:rPr>
                <w:rFonts w:hAnsi="Times New Roman" w:cs="Times New Roman"/>
                <w:b/>
                <w:bCs/>
                <w:color w:val="000000"/>
              </w:rPr>
              <w:t>Соответствие</w:t>
            </w:r>
          </w:p>
        </w:tc>
      </w:tr>
      <w:tr w:rsidR="008B3234" w:rsidRPr="008F3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Возраст приема в 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 xml:space="preserve">Прием на уровень начального общего образования детей с шести лет и шести месяцев, у которых нет противопоказаний по состоянию </w:t>
            </w: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здоровья, но не старше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Ч. 1 ст. 67 Федерального закона от 29.12.2012 № 273-</w:t>
            </w: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lastRenderedPageBreak/>
              <w:t>Соответствует</w:t>
            </w:r>
            <w:proofErr w:type="spellEnd"/>
          </w:p>
        </w:tc>
      </w:tr>
      <w:tr w:rsidR="008B3234" w:rsidRPr="008F31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Право преимущественного, первоочередного и внеочередного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rFonts w:hAnsi="Times New Roman" w:cs="Times New Roman"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Право преимущественного зачисления приемных детей в одну школу, если в ней уже обучается один из детей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t>Федеральный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закон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21.11.2022 № 465-ФЗ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</w:p>
        </w:tc>
      </w:tr>
      <w:tr w:rsidR="008B3234" w:rsidRPr="008F31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8B323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Первоочередное право приема для детей мобилизованных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П. 2 Указа Президента от 21.09.2022 № 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</w:p>
        </w:tc>
      </w:tr>
      <w:tr w:rsidR="008B3234" w:rsidRPr="008F3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Способы подачи заявления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 w:rsidP="00B4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Заявление в школу и документы для приема на обучение родители могут подать одним из четырех способов:</w:t>
            </w:r>
          </w:p>
          <w:p w:rsidR="008B3234" w:rsidRPr="008F31C3" w:rsidRDefault="006E3D8D" w:rsidP="00B4749C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10" w:right="180" w:hanging="142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в электронной форме посредством ЕПГУ;</w:t>
            </w:r>
          </w:p>
          <w:p w:rsidR="008B3234" w:rsidRPr="008F31C3" w:rsidRDefault="006E3D8D" w:rsidP="00B4749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175" w:right="180" w:hanging="20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      </w:r>
          </w:p>
          <w:p w:rsidR="008B3234" w:rsidRPr="008F31C3" w:rsidRDefault="006E3D8D" w:rsidP="00B4749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175" w:right="180" w:hanging="20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через операторов почтовой связи общего пользования заказным письмом с уведомлением о вручении;</w:t>
            </w:r>
          </w:p>
          <w:p w:rsidR="008B3234" w:rsidRPr="008F31C3" w:rsidRDefault="006E3D8D" w:rsidP="00B4749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afterAutospacing="0"/>
              <w:ind w:left="175" w:right="180" w:hanging="200"/>
              <w:rPr>
                <w:rFonts w:hAnsi="Times New Roman" w:cs="Times New Roman"/>
                <w:color w:val="000000"/>
              </w:rPr>
            </w:pPr>
            <w:proofErr w:type="spellStart"/>
            <w:r w:rsidRPr="008F31C3">
              <w:rPr>
                <w:rFonts w:hAnsi="Times New Roman" w:cs="Times New Roman"/>
                <w:color w:val="000000"/>
              </w:rPr>
              <w:t>лично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общеобразовательную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организацию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t>Приказ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Минпросвещения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30.08.2022 № 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</w:p>
        </w:tc>
      </w:tr>
      <w:tr w:rsidR="008B3234" w:rsidRPr="008F31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 xml:space="preserve">При подаче заявлений через </w:t>
            </w:r>
            <w:proofErr w:type="spellStart"/>
            <w:r w:rsidRPr="008F31C3">
              <w:rPr>
                <w:rFonts w:hAnsi="Times New Roman" w:cs="Times New Roman"/>
                <w:color w:val="000000"/>
                <w:lang w:val="ru-RU"/>
              </w:rPr>
              <w:t>Госуслуги</w:t>
            </w:r>
            <w:proofErr w:type="spellEnd"/>
            <w:r w:rsidRPr="008F31C3">
              <w:rPr>
                <w:rFonts w:hAnsi="Times New Roman" w:cs="Times New Roman"/>
                <w:color w:val="000000"/>
                <w:lang w:val="ru-RU"/>
              </w:rPr>
              <w:t xml:space="preserve"> школа вправе потребовать копии или оригиналы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t>Приказ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Минпросвещения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30.08.2022 № 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</w:p>
        </w:tc>
      </w:tr>
      <w:tr w:rsidR="008B3234" w:rsidRPr="008F31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8B323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t>Приказ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Минпросвещения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30.08.2022 № 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</w:p>
        </w:tc>
      </w:tr>
      <w:tr w:rsidR="008B3234" w:rsidRPr="008F3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 xml:space="preserve">Сроки подачи </w:t>
            </w: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заявлений в 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Прием заявлений в 1-й класс для </w:t>
            </w: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lastRenderedPageBreak/>
              <w:t>Приказ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lastRenderedPageBreak/>
              <w:t>Минпросвещения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30.08.2022 № 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lastRenderedPageBreak/>
              <w:t>Соответствует</w:t>
            </w:r>
          </w:p>
        </w:tc>
      </w:tr>
      <w:tr w:rsidR="008B3234" w:rsidRPr="008F3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lastRenderedPageBreak/>
              <w:t>Размещение информации о количестве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 xml:space="preserve">Сведения о количестве мест в 1-х классах и наличии свободных мест для первоклассников, не проживающих на закрепленной за школой территории, школа должна разместить на портале </w:t>
            </w:r>
            <w:proofErr w:type="spellStart"/>
            <w:r w:rsidRPr="008F31C3">
              <w:rPr>
                <w:rFonts w:hAnsi="Times New Roman" w:cs="Times New Roman"/>
                <w:color w:val="000000"/>
                <w:lang w:val="ru-RU"/>
              </w:rPr>
              <w:t>Госуслуг</w:t>
            </w:r>
            <w:proofErr w:type="spellEnd"/>
            <w:r w:rsidRPr="008F31C3">
              <w:rPr>
                <w:rFonts w:hAnsi="Times New Roman" w:cs="Times New Roman"/>
                <w:color w:val="000000"/>
                <w:lang w:val="ru-RU"/>
              </w:rPr>
              <w:t>, а не только на официальном сайте и информационном стенде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t>Приказ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Минпросвещения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F31C3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8F31C3">
              <w:rPr>
                <w:rFonts w:hAnsi="Times New Roman" w:cs="Times New Roman"/>
                <w:color w:val="000000"/>
              </w:rPr>
              <w:t xml:space="preserve"> 30.08.2022 № 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</w:p>
        </w:tc>
      </w:tr>
      <w:tr w:rsidR="008B3234" w:rsidRPr="008F31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r w:rsidRPr="008F31C3">
              <w:rPr>
                <w:rFonts w:hAnsi="Times New Roman" w:cs="Times New Roman"/>
                <w:color w:val="000000"/>
              </w:rPr>
              <w:t>Документы для ознакомления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rFonts w:hAnsi="Times New Roman" w:cs="Times New Roman"/>
                <w:color w:val="000000"/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При приеме на обучение поступающий и 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Pr>
              <w:rPr>
                <w:lang w:val="ru-RU"/>
              </w:rPr>
            </w:pPr>
            <w:r w:rsidRPr="008F31C3">
              <w:rPr>
                <w:rFonts w:hAnsi="Times New Roman" w:cs="Times New Roman"/>
                <w:color w:val="000000"/>
                <w:lang w:val="ru-RU"/>
              </w:rPr>
              <w:t>П. 24 Порядка приема в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8F31C3" w:rsidRDefault="006E3D8D">
            <w:proofErr w:type="spellStart"/>
            <w:r w:rsidRPr="008F31C3">
              <w:rPr>
                <w:rFonts w:hAnsi="Times New Roman" w:cs="Times New Roman"/>
                <w:color w:val="000000"/>
              </w:rPr>
              <w:t>Соответствует</w:t>
            </w:r>
            <w:proofErr w:type="spellEnd"/>
          </w:p>
        </w:tc>
      </w:tr>
    </w:tbl>
    <w:p w:rsidR="008B3234" w:rsidRPr="008C0FB5" w:rsidRDefault="006E3D8D" w:rsidP="008C0FB5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Анализ информации, размещенной на официальном сайте МБОУ «</w:t>
      </w:r>
      <w:r w:rsidR="008C0FB5" w:rsidRPr="008C0FB5">
        <w:rPr>
          <w:rFonts w:hAnsi="Times New Roman" w:cs="Times New Roman"/>
          <w:b/>
          <w:color w:val="000000"/>
          <w:sz w:val="24"/>
          <w:szCs w:val="24"/>
          <w:lang w:val="ru-RU"/>
        </w:rPr>
        <w:t>Центр образования села Рыркайпий</w:t>
      </w:r>
      <w:r w:rsidRPr="008C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B3234" w:rsidRPr="003E1F91" w:rsidRDefault="006E3D8D" w:rsidP="008C0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В ходе анализа информации, размещенной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МБОУ «</w:t>
      </w:r>
      <w:r w:rsidR="008C0FB5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703AA">
        <w:rPr>
          <w:rFonts w:hAnsi="Times New Roman" w:cs="Times New Roman"/>
          <w:sz w:val="24"/>
          <w:szCs w:val="24"/>
          <w:lang w:val="ru-RU"/>
        </w:rPr>
        <w:t>(</w:t>
      </w:r>
      <w:hyperlink r:id="rId6" w:history="1">
        <w:r w:rsidR="000F745D" w:rsidRPr="00E703AA">
          <w:rPr>
            <w:rStyle w:val="a3"/>
            <w:rFonts w:hAnsi="Times New Roman" w:cs="Times New Roman"/>
            <w:color w:val="auto"/>
            <w:sz w:val="24"/>
            <w:szCs w:val="24"/>
          </w:rPr>
          <w:t>http</w:t>
        </w:r>
        <w:r w:rsidR="000F745D" w:rsidRPr="00E703AA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0F745D" w:rsidRPr="00E703AA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рыркайпий.рф</w:t>
        </w:r>
        <w:proofErr w:type="spellEnd"/>
      </w:hyperlink>
      <w:r w:rsidR="000F745D" w:rsidRPr="00E703A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03AA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установлено следующее:</w:t>
      </w:r>
    </w:p>
    <w:p w:rsidR="00F93429" w:rsidRDefault="006E3D8D" w:rsidP="002659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49C">
        <w:rPr>
          <w:rFonts w:hAnsi="Times New Roman" w:cs="Times New Roman"/>
          <w:sz w:val="24"/>
          <w:szCs w:val="24"/>
          <w:lang w:val="ru-RU"/>
        </w:rPr>
        <w:t>в разделе «</w:t>
      </w:r>
      <w:r w:rsidR="00F93429" w:rsidRPr="00B4749C">
        <w:rPr>
          <w:rFonts w:hAnsi="Times New Roman" w:cs="Times New Roman"/>
          <w:sz w:val="24"/>
          <w:szCs w:val="24"/>
          <w:lang w:val="ru-RU"/>
        </w:rPr>
        <w:t>Правила приема на обучение</w:t>
      </w:r>
      <w:r w:rsidRPr="00B4749C">
        <w:rPr>
          <w:rFonts w:hAnsi="Times New Roman" w:cs="Times New Roman"/>
          <w:sz w:val="24"/>
          <w:szCs w:val="24"/>
          <w:lang w:val="ru-RU"/>
        </w:rPr>
        <w:t xml:space="preserve">» размещены </w:t>
      </w:r>
      <w:r w:rsidRPr="00F93429">
        <w:rPr>
          <w:rFonts w:hAnsi="Times New Roman" w:cs="Times New Roman"/>
          <w:color w:val="000000"/>
          <w:sz w:val="24"/>
          <w:szCs w:val="24"/>
          <w:lang w:val="ru-RU"/>
        </w:rPr>
        <w:t>документы, регламентирующие прием в 1-й класс, планируемое количество мест для приема, информация о сроках начала приема заявлений и способах подачи заявлений</w:t>
      </w:r>
    </w:p>
    <w:p w:rsidR="008B3234" w:rsidRPr="00F93429" w:rsidRDefault="006E3D8D" w:rsidP="002659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429">
        <w:rPr>
          <w:rFonts w:hAnsi="Times New Roman" w:cs="Times New Roman"/>
          <w:color w:val="000000"/>
          <w:sz w:val="24"/>
          <w:szCs w:val="24"/>
          <w:lang w:val="ru-RU"/>
        </w:rPr>
        <w:t>разделе «Образование» размещена ООП НОО в соответствии с ФОП для ознакомления родителей будущих первоклассников;</w:t>
      </w:r>
    </w:p>
    <w:p w:rsidR="008B3234" w:rsidRPr="003E1F91" w:rsidRDefault="006E3D8D" w:rsidP="00DE44C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разделе «Вакантные места для приема (перевода) обучающихся» обновлена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о числе доступных мест для перевода по классам.</w:t>
      </w:r>
    </w:p>
    <w:p w:rsidR="008B3234" w:rsidRDefault="006E3D8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8B3234" w:rsidRPr="003E1F91" w:rsidRDefault="006E3D8D" w:rsidP="00DE44C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Локальный нормативный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E44CF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» «Правила приема в школу» соответствует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действующему Порядку приема на обучение по образовательным программам начального общего, основного общего и среднего общего образования, утвержденному приказом </w:t>
      </w:r>
      <w:proofErr w:type="spellStart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(с изменениями, внесенными приказом </w:t>
      </w:r>
      <w:proofErr w:type="spellStart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30.08.2022 № 784).</w:t>
      </w:r>
    </w:p>
    <w:p w:rsidR="008B3234" w:rsidRPr="003E1F91" w:rsidRDefault="006E3D8D" w:rsidP="00167C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МБОУ «</w:t>
      </w:r>
      <w:r w:rsidR="00DE44CF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села Рыркайпий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E703AA" w:rsidRPr="00E703AA">
        <w:rPr>
          <w:rFonts w:hAnsi="Times New Roman" w:cs="Times New Roman"/>
          <w:sz w:val="24"/>
          <w:szCs w:val="24"/>
          <w:lang w:val="ru-RU"/>
        </w:rPr>
        <w:t>(</w:t>
      </w:r>
      <w:hyperlink r:id="rId7" w:history="1">
        <w:r w:rsidR="00E703AA" w:rsidRPr="00E703AA">
          <w:rPr>
            <w:rStyle w:val="a3"/>
            <w:rFonts w:hAnsi="Times New Roman" w:cs="Times New Roman"/>
            <w:color w:val="auto"/>
            <w:sz w:val="24"/>
            <w:szCs w:val="24"/>
          </w:rPr>
          <w:t>http</w:t>
        </w:r>
        <w:r w:rsidR="00E703AA" w:rsidRPr="00E703AA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E703AA" w:rsidRPr="00E703AA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рыркайпий.рф</w:t>
        </w:r>
        <w:proofErr w:type="spellEnd"/>
      </w:hyperlink>
      <w:r w:rsidR="00E703AA" w:rsidRPr="00E703AA">
        <w:rPr>
          <w:rFonts w:hAnsi="Times New Roman" w:cs="Times New Roman"/>
          <w:sz w:val="24"/>
          <w:szCs w:val="24"/>
          <w:lang w:val="ru-RU"/>
        </w:rPr>
        <w:t xml:space="preserve"> ), 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приема на обучение по образовательным программам начального общего, основного общего и среднего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(с изменениями, внесенными приказом </w:t>
      </w:r>
      <w:proofErr w:type="spellStart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30.08.2022 № 784).</w:t>
      </w:r>
    </w:p>
    <w:p w:rsidR="008B3234" w:rsidRPr="003E1F91" w:rsidRDefault="008B3234" w:rsidP="002B48A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234" w:rsidRDefault="006E3D8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8B3234" w:rsidRPr="003E1F91" w:rsidRDefault="006E3D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Техническому специалисту </w:t>
      </w:r>
      <w:r w:rsidR="002B48A4">
        <w:rPr>
          <w:rFonts w:hAnsi="Times New Roman" w:cs="Times New Roman"/>
          <w:color w:val="000000"/>
          <w:sz w:val="24"/>
          <w:szCs w:val="24"/>
          <w:lang w:val="ru-RU"/>
        </w:rPr>
        <w:t>Морозову А.В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сведения о количестве мест в 1-х классах и наличии свободных мест для первоклассников, не проживающих на закрепленной за школой территории, в срок до 29.03.2023.</w:t>
      </w:r>
    </w:p>
    <w:p w:rsidR="008B3234" w:rsidRPr="003E1F91" w:rsidRDefault="006E3D8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CF1F17">
        <w:rPr>
          <w:rFonts w:hAnsi="Times New Roman" w:cs="Times New Roman"/>
          <w:color w:val="000000"/>
          <w:sz w:val="24"/>
          <w:szCs w:val="24"/>
          <w:lang w:val="ru-RU"/>
        </w:rPr>
        <w:t>Эрендженовой Л.Л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8B3234" w:rsidRPr="003E1F91" w:rsidRDefault="006E3D8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взять на контроль прием в 1-й класс в 2023 году;</w:t>
      </w:r>
    </w:p>
    <w:p w:rsidR="008B3234" w:rsidRPr="003E1F91" w:rsidRDefault="006E3D8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представить информацию о ходе приема в 1-й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F91">
        <w:rPr>
          <w:rFonts w:hAnsi="Times New Roman" w:cs="Times New Roman"/>
          <w:color w:val="000000"/>
          <w:sz w:val="24"/>
          <w:szCs w:val="24"/>
          <w:lang w:val="ru-RU"/>
        </w:rPr>
        <w:t>граждан, проживающих на территории, закрепленной за образовательной организацией, в срок до 05.06.2023.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819"/>
        <w:gridCol w:w="1603"/>
      </w:tblGrid>
      <w:tr w:rsidR="008B3234" w:rsidTr="00D203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3E1F91" w:rsidRDefault="006E3D8D">
            <w:pPr>
              <w:rPr>
                <w:lang w:val="ru-RU"/>
              </w:rPr>
            </w:pPr>
            <w:r w:rsidRPr="003E1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3E1F91" w:rsidRDefault="00D20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234" w:rsidRPr="00D203EF" w:rsidRDefault="00D203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Недугова Г.И.</w:t>
            </w:r>
          </w:p>
        </w:tc>
      </w:tr>
    </w:tbl>
    <w:p w:rsidR="008B3234" w:rsidRDefault="006E3D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28.03.2023</w:t>
      </w:r>
    </w:p>
    <w:p w:rsidR="008B3234" w:rsidRDefault="006E3D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 w:rsidR="008B3234" w:rsidRPr="00D203EF" w:rsidRDefault="00D203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Морозов А.В.</w:t>
      </w:r>
      <w:r w:rsidR="00237E0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 «____» </w:t>
      </w:r>
      <w:r w:rsidR="00237E07">
        <w:rPr>
          <w:rFonts w:hAnsi="Times New Roman" w:cs="Times New Roman"/>
          <w:color w:val="000000"/>
          <w:sz w:val="24"/>
          <w:szCs w:val="24"/>
          <w:lang w:val="ru-RU"/>
        </w:rPr>
        <w:t>___________ 2023г.</w:t>
      </w:r>
    </w:p>
    <w:p w:rsidR="008B3234" w:rsidRPr="00237E07" w:rsidRDefault="00237E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Эрендженова Л.Л.            ___________________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___»</w:t>
      </w:r>
      <w:r w:rsidR="00BB2BC1">
        <w:rPr>
          <w:rFonts w:hAnsi="Times New Roman" w:cs="Times New Roman"/>
          <w:color w:val="000000"/>
          <w:sz w:val="24"/>
          <w:szCs w:val="24"/>
          <w:lang w:val="ru-RU"/>
        </w:rPr>
        <w:t>___________2023г.</w:t>
      </w:r>
      <w:bookmarkStart w:id="0" w:name="_GoBack"/>
      <w:bookmarkEnd w:id="0"/>
    </w:p>
    <w:sectPr w:rsidR="008B3234" w:rsidRPr="00237E07" w:rsidSect="003E1F91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E0C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92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0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C5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659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452"/>
    <w:rsid w:val="000F745D"/>
    <w:rsid w:val="00167C22"/>
    <w:rsid w:val="001B15E7"/>
    <w:rsid w:val="00237E07"/>
    <w:rsid w:val="002B48A4"/>
    <w:rsid w:val="002D33B1"/>
    <w:rsid w:val="002D3591"/>
    <w:rsid w:val="003514A0"/>
    <w:rsid w:val="003E1F91"/>
    <w:rsid w:val="00407716"/>
    <w:rsid w:val="004225D8"/>
    <w:rsid w:val="004F7E17"/>
    <w:rsid w:val="005A05CE"/>
    <w:rsid w:val="00607802"/>
    <w:rsid w:val="00623D18"/>
    <w:rsid w:val="00653AF6"/>
    <w:rsid w:val="006E3D8D"/>
    <w:rsid w:val="00735CE9"/>
    <w:rsid w:val="008B3234"/>
    <w:rsid w:val="008C0FB5"/>
    <w:rsid w:val="008F31C3"/>
    <w:rsid w:val="00914D94"/>
    <w:rsid w:val="00B107D9"/>
    <w:rsid w:val="00B42555"/>
    <w:rsid w:val="00B4749C"/>
    <w:rsid w:val="00B73A5A"/>
    <w:rsid w:val="00BB2BC1"/>
    <w:rsid w:val="00CF1F17"/>
    <w:rsid w:val="00D203EF"/>
    <w:rsid w:val="00DE44CF"/>
    <w:rsid w:val="00E03CEE"/>
    <w:rsid w:val="00E438A1"/>
    <w:rsid w:val="00E703AA"/>
    <w:rsid w:val="00F01E19"/>
    <w:rsid w:val="00F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B6AD"/>
  <w15:docId w15:val="{38F47058-3A5D-45C4-8BEA-364A20C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F74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45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4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99;&#1088;&#1082;&#1072;&#1081;&#1087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99;&#1088;&#1082;&#1072;&#1081;&#1087;&#1080;&#1081;.&#1088;&#1092;" TargetMode="External"/><Relationship Id="rId5" Type="http://schemas.openxmlformats.org/officeDocument/2006/relationships/hyperlink" Target="http://&#1088;&#1099;&#1088;&#1082;&#1072;&#1081;&#1087;&#1080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cp:lastPrinted>2023-04-28T01:01:00Z</cp:lastPrinted>
  <dcterms:created xsi:type="dcterms:W3CDTF">2011-11-02T04:15:00Z</dcterms:created>
  <dcterms:modified xsi:type="dcterms:W3CDTF">2023-05-03T03:10:00Z</dcterms:modified>
</cp:coreProperties>
</file>