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C9" w:rsidRDefault="003924C9" w:rsidP="001C27A2">
      <w:pPr>
        <w:rPr>
          <w:b/>
          <w:color w:val="1F497D" w:themeColor="text2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Максим\Desktop\сад титульники\020200611_1206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сад титульники\020200611_120620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C9" w:rsidRDefault="003924C9" w:rsidP="001C27A2">
      <w:pPr>
        <w:rPr>
          <w:b/>
          <w:color w:val="1F497D" w:themeColor="text2"/>
        </w:rPr>
      </w:pPr>
    </w:p>
    <w:p w:rsidR="003924C9" w:rsidRDefault="003924C9" w:rsidP="001C27A2">
      <w:pPr>
        <w:rPr>
          <w:b/>
          <w:color w:val="1F497D" w:themeColor="text2"/>
        </w:rPr>
      </w:pPr>
    </w:p>
    <w:p w:rsidR="001C27A2" w:rsidRPr="001C0F77" w:rsidRDefault="001C27A2" w:rsidP="001C27A2">
      <w:pPr>
        <w:rPr>
          <w:b/>
          <w:color w:val="1F497D" w:themeColor="text2"/>
        </w:rPr>
      </w:pPr>
      <w:r w:rsidRPr="001C0F77">
        <w:rPr>
          <w:b/>
          <w:color w:val="1F497D" w:themeColor="text2"/>
        </w:rPr>
        <w:lastRenderedPageBreak/>
        <w:t>ОГЛАВЛЕНИЕ</w:t>
      </w:r>
    </w:p>
    <w:tbl>
      <w:tblPr>
        <w:tblStyle w:val="a3"/>
        <w:tblW w:w="0" w:type="auto"/>
        <w:tblLook w:val="04A0"/>
      </w:tblPr>
      <w:tblGrid>
        <w:gridCol w:w="936"/>
        <w:gridCol w:w="5640"/>
        <w:gridCol w:w="2995"/>
      </w:tblGrid>
      <w:tr w:rsidR="001C27A2" w:rsidTr="00F10A46">
        <w:tc>
          <w:tcPr>
            <w:tcW w:w="936" w:type="dxa"/>
          </w:tcPr>
          <w:p w:rsidR="001C27A2" w:rsidRDefault="001C27A2" w:rsidP="00F10A46">
            <w:r>
              <w:t>№</w:t>
            </w:r>
          </w:p>
        </w:tc>
        <w:tc>
          <w:tcPr>
            <w:tcW w:w="5640" w:type="dxa"/>
          </w:tcPr>
          <w:p w:rsidR="001C27A2" w:rsidRDefault="001C27A2" w:rsidP="00F10A46">
            <w:r>
              <w:t>Содержание</w:t>
            </w:r>
          </w:p>
        </w:tc>
        <w:tc>
          <w:tcPr>
            <w:tcW w:w="2995" w:type="dxa"/>
          </w:tcPr>
          <w:p w:rsidR="001C27A2" w:rsidRDefault="001C27A2" w:rsidP="00F10A46">
            <w:r>
              <w:t>Стр.</w:t>
            </w:r>
          </w:p>
        </w:tc>
      </w:tr>
      <w:tr w:rsidR="001C27A2" w:rsidTr="00F10A46">
        <w:tc>
          <w:tcPr>
            <w:tcW w:w="936" w:type="dxa"/>
          </w:tcPr>
          <w:p w:rsidR="001C27A2" w:rsidRDefault="001C27A2" w:rsidP="00F10A46"/>
        </w:tc>
        <w:tc>
          <w:tcPr>
            <w:tcW w:w="5640" w:type="dxa"/>
          </w:tcPr>
          <w:p w:rsidR="001C27A2" w:rsidRDefault="001C27A2" w:rsidP="00F10A46">
            <w:r>
              <w:t>Оглавление</w:t>
            </w:r>
          </w:p>
        </w:tc>
        <w:tc>
          <w:tcPr>
            <w:tcW w:w="2995" w:type="dxa"/>
          </w:tcPr>
          <w:p w:rsidR="001C27A2" w:rsidRDefault="001C27A2" w:rsidP="00F10A46">
            <w:r>
              <w:t>2</w:t>
            </w:r>
          </w:p>
        </w:tc>
      </w:tr>
      <w:tr w:rsidR="001C27A2" w:rsidTr="00F10A46">
        <w:tc>
          <w:tcPr>
            <w:tcW w:w="936" w:type="dxa"/>
          </w:tcPr>
          <w:p w:rsidR="001C27A2" w:rsidRDefault="001C27A2" w:rsidP="00F10A46"/>
        </w:tc>
        <w:tc>
          <w:tcPr>
            <w:tcW w:w="5640" w:type="dxa"/>
          </w:tcPr>
          <w:p w:rsidR="001C27A2" w:rsidRDefault="001C27A2" w:rsidP="00F10A46">
            <w:r>
              <w:t>Введение</w:t>
            </w:r>
          </w:p>
        </w:tc>
        <w:tc>
          <w:tcPr>
            <w:tcW w:w="2995" w:type="dxa"/>
          </w:tcPr>
          <w:p w:rsidR="001C27A2" w:rsidRDefault="001C27A2" w:rsidP="00F10A46">
            <w:r>
              <w:t>4</w:t>
            </w:r>
          </w:p>
        </w:tc>
      </w:tr>
      <w:tr w:rsidR="00E27629" w:rsidTr="00F10A46">
        <w:tc>
          <w:tcPr>
            <w:tcW w:w="936" w:type="dxa"/>
          </w:tcPr>
          <w:p w:rsidR="00E27629" w:rsidRPr="004A6D26" w:rsidRDefault="00E27629" w:rsidP="00F10A46">
            <w:pPr>
              <w:rPr>
                <w:lang w:val="en-US"/>
              </w:rPr>
            </w:pPr>
          </w:p>
        </w:tc>
        <w:tc>
          <w:tcPr>
            <w:tcW w:w="5640" w:type="dxa"/>
          </w:tcPr>
          <w:p w:rsidR="00E27629" w:rsidRPr="004A6D26" w:rsidRDefault="00E27629" w:rsidP="00F10A46">
            <w:r>
              <w:t>Пояснительная записка</w:t>
            </w:r>
          </w:p>
        </w:tc>
        <w:tc>
          <w:tcPr>
            <w:tcW w:w="2995" w:type="dxa"/>
          </w:tcPr>
          <w:p w:rsidR="00E27629" w:rsidRDefault="00E27629" w:rsidP="00F10A46"/>
        </w:tc>
      </w:tr>
      <w:tr w:rsidR="00E27629" w:rsidTr="00F10A46">
        <w:tc>
          <w:tcPr>
            <w:tcW w:w="936" w:type="dxa"/>
          </w:tcPr>
          <w:p w:rsidR="00E27629" w:rsidRPr="004A6D26" w:rsidRDefault="00E27629" w:rsidP="00F10A46">
            <w:pPr>
              <w:rPr>
                <w:lang w:val="en-US"/>
              </w:rPr>
            </w:pPr>
          </w:p>
        </w:tc>
        <w:tc>
          <w:tcPr>
            <w:tcW w:w="5640" w:type="dxa"/>
          </w:tcPr>
          <w:p w:rsidR="00E27629" w:rsidRPr="004A6D26" w:rsidRDefault="00E27629" w:rsidP="00E27629">
            <w:r>
              <w:t>Цель и задачи</w:t>
            </w:r>
          </w:p>
        </w:tc>
        <w:tc>
          <w:tcPr>
            <w:tcW w:w="2995" w:type="dxa"/>
          </w:tcPr>
          <w:p w:rsidR="00E27629" w:rsidRDefault="00E27629" w:rsidP="00F10A46"/>
        </w:tc>
      </w:tr>
      <w:tr w:rsidR="00E27629" w:rsidTr="00F10A46">
        <w:tc>
          <w:tcPr>
            <w:tcW w:w="936" w:type="dxa"/>
          </w:tcPr>
          <w:p w:rsidR="00E27629" w:rsidRPr="004A6D26" w:rsidRDefault="00E27629" w:rsidP="00F10A46">
            <w:pPr>
              <w:rPr>
                <w:lang w:val="en-US"/>
              </w:rPr>
            </w:pPr>
          </w:p>
        </w:tc>
        <w:tc>
          <w:tcPr>
            <w:tcW w:w="5640" w:type="dxa"/>
          </w:tcPr>
          <w:p w:rsidR="00E27629" w:rsidRPr="004A6D26" w:rsidRDefault="00E27629" w:rsidP="00F10A46">
            <w:r>
              <w:t>Планируемые результаты</w:t>
            </w:r>
          </w:p>
        </w:tc>
        <w:tc>
          <w:tcPr>
            <w:tcW w:w="2995" w:type="dxa"/>
          </w:tcPr>
          <w:p w:rsidR="00E27629" w:rsidRDefault="00E27629" w:rsidP="00F10A46"/>
        </w:tc>
      </w:tr>
      <w:tr w:rsidR="00E27629" w:rsidTr="00F10A46">
        <w:tc>
          <w:tcPr>
            <w:tcW w:w="936" w:type="dxa"/>
          </w:tcPr>
          <w:p w:rsidR="00E27629" w:rsidRPr="004A6D26" w:rsidRDefault="00E27629" w:rsidP="00F10A46">
            <w:pPr>
              <w:rPr>
                <w:lang w:val="en-US"/>
              </w:rPr>
            </w:pPr>
          </w:p>
        </w:tc>
        <w:tc>
          <w:tcPr>
            <w:tcW w:w="5640" w:type="dxa"/>
          </w:tcPr>
          <w:p w:rsidR="00E27629" w:rsidRPr="004A6D26" w:rsidRDefault="00E27629" w:rsidP="00F10A46">
            <w:r>
              <w:t>Учебный план</w:t>
            </w:r>
          </w:p>
        </w:tc>
        <w:tc>
          <w:tcPr>
            <w:tcW w:w="2995" w:type="dxa"/>
          </w:tcPr>
          <w:p w:rsidR="00E27629" w:rsidRDefault="00E27629" w:rsidP="00F10A46"/>
        </w:tc>
      </w:tr>
      <w:tr w:rsidR="00E27629" w:rsidTr="00F10A46">
        <w:tc>
          <w:tcPr>
            <w:tcW w:w="936" w:type="dxa"/>
          </w:tcPr>
          <w:p w:rsidR="00E27629" w:rsidRPr="004A6D26" w:rsidRDefault="00E27629" w:rsidP="00F10A46">
            <w:pPr>
              <w:rPr>
                <w:lang w:val="en-US"/>
              </w:rPr>
            </w:pPr>
          </w:p>
        </w:tc>
        <w:tc>
          <w:tcPr>
            <w:tcW w:w="5640" w:type="dxa"/>
          </w:tcPr>
          <w:p w:rsidR="00E27629" w:rsidRPr="004A6D26" w:rsidRDefault="00E27629" w:rsidP="00F10A46">
            <w:r>
              <w:t>Содержание изучаемого курса</w:t>
            </w:r>
            <w:r w:rsidR="00E71CC1">
              <w:t xml:space="preserve"> программы</w:t>
            </w:r>
          </w:p>
        </w:tc>
        <w:tc>
          <w:tcPr>
            <w:tcW w:w="2995" w:type="dxa"/>
          </w:tcPr>
          <w:p w:rsidR="00E27629" w:rsidRDefault="00E27629" w:rsidP="00F10A46"/>
        </w:tc>
      </w:tr>
      <w:tr w:rsidR="00E27629" w:rsidTr="00F10A46">
        <w:tc>
          <w:tcPr>
            <w:tcW w:w="936" w:type="dxa"/>
          </w:tcPr>
          <w:p w:rsidR="00E27629" w:rsidRPr="004A6D26" w:rsidRDefault="00E27629" w:rsidP="00F10A46">
            <w:pPr>
              <w:rPr>
                <w:lang w:val="en-US"/>
              </w:rPr>
            </w:pPr>
          </w:p>
        </w:tc>
        <w:tc>
          <w:tcPr>
            <w:tcW w:w="5640" w:type="dxa"/>
          </w:tcPr>
          <w:p w:rsidR="00E27629" w:rsidRDefault="00E71CC1" w:rsidP="00F10A46">
            <w:r>
              <w:t>Организационно-педагогические условия</w:t>
            </w:r>
          </w:p>
          <w:p w:rsidR="00E71CC1" w:rsidRPr="004A6D26" w:rsidRDefault="00E71CC1" w:rsidP="00F10A46">
            <w:r>
              <w:t>Методическое обеспечение программы</w:t>
            </w:r>
          </w:p>
        </w:tc>
        <w:tc>
          <w:tcPr>
            <w:tcW w:w="2995" w:type="dxa"/>
          </w:tcPr>
          <w:p w:rsidR="00E27629" w:rsidRDefault="00E27629" w:rsidP="00F10A46"/>
        </w:tc>
      </w:tr>
    </w:tbl>
    <w:p w:rsidR="00E71CC1" w:rsidRDefault="00E71CC1"/>
    <w:p w:rsidR="00E71CC1" w:rsidRDefault="00E71CC1">
      <w:r>
        <w:br w:type="page"/>
      </w:r>
    </w:p>
    <w:p w:rsidR="00186095" w:rsidRDefault="00186095" w:rsidP="00E71CC1">
      <w:pPr>
        <w:spacing w:before="240"/>
        <w:ind w:left="-567"/>
        <w:jc w:val="both"/>
        <w:rPr>
          <w:b/>
          <w:color w:val="31849B"/>
          <w:sz w:val="26"/>
          <w:szCs w:val="26"/>
        </w:rPr>
      </w:pPr>
      <w:r>
        <w:rPr>
          <w:b/>
          <w:color w:val="31849B"/>
          <w:sz w:val="26"/>
          <w:szCs w:val="26"/>
        </w:rPr>
        <w:lastRenderedPageBreak/>
        <w:t>Введение</w:t>
      </w:r>
    </w:p>
    <w:p w:rsidR="00F72696" w:rsidRDefault="00F72696" w:rsidP="00E71CC1">
      <w:pPr>
        <w:spacing w:before="240"/>
        <w:ind w:left="-567"/>
        <w:jc w:val="both"/>
        <w:rPr>
          <w:b/>
          <w:color w:val="31849B"/>
          <w:sz w:val="26"/>
          <w:szCs w:val="26"/>
        </w:rPr>
      </w:pPr>
      <w:r>
        <w:rPr>
          <w:b/>
          <w:color w:val="31849B"/>
          <w:sz w:val="26"/>
          <w:szCs w:val="26"/>
        </w:rPr>
        <w:t>Пояснительная записка.</w:t>
      </w:r>
    </w:p>
    <w:p w:rsidR="00186095" w:rsidRPr="00186095" w:rsidRDefault="00186095" w:rsidP="009E425D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186095">
        <w:rPr>
          <w:sz w:val="24"/>
          <w:szCs w:val="24"/>
        </w:rPr>
        <w:t>Пение - один из любимых видов музыкальной деятельности, обладающий большим потенциалом эмоционального, музыкального, познавательного развития детей. При пении развивается звуковысотный слух, без которого музыкальная деятельность просто не возможна, тембровый и динамический слух, музыкальное мышление и память. Кроме того, успешно осуществляется общее развитие, формируются высшие психические функции, обогащаются представления об окружающем мире, речь. Поскольку пение -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правильным, чтобы ребенок чувствовал себя комфортно, пел легко и с удовольствием.</w:t>
      </w:r>
    </w:p>
    <w:p w:rsidR="00186095" w:rsidRDefault="00186095" w:rsidP="009E425D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186095">
        <w:rPr>
          <w:sz w:val="24"/>
          <w:szCs w:val="24"/>
        </w:rPr>
        <w:t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 в ДОУ, оказывают оздоравливающее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186095" w:rsidRPr="00186095" w:rsidRDefault="00186095" w:rsidP="009E425D">
      <w:pPr>
        <w:pStyle w:val="1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186095">
        <w:rPr>
          <w:sz w:val="24"/>
          <w:szCs w:val="24"/>
        </w:rPr>
        <w:t>Интерес детей к игре на музыкальных инструментах, как средству музыкального воспитания, очень большой. Обучаясь игре на музыкальных инструментах, дети открывают для себя мир музыкальных звуков и их отношений, осознаннее различают красоту звучания различных инструментов. Для многих детей игра на детских музыкальных инструментах помогает передавать чувства,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 Вовлечение дошкольников в игру на детских музыкальных инструментах, развитие их эмоционального восприятия, музыкального слуха и чувства ритма даёт ребёнку много новых возможностей почувствовать себя творцом и личностью, по- иному воспринимать окружающее, более внимательно относиться к звуку, с большой активностью включаться в коллективную творческую деятельность. Игра на детских музыкальных инструментах расширяет сферу музыкальной деятельности дошкольников, способствует развитию музыкальной памяти, внимания, помогает преодолеть излишнюю застенчивость, скованность, расширяет музыкальное воспитание ребёнка. 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Игра в оркестре – одна из форм коллективной музыкальной деятельности в детском саду.</w:t>
      </w:r>
    </w:p>
    <w:p w:rsidR="00186095" w:rsidRPr="00186095" w:rsidRDefault="00186095" w:rsidP="009E425D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186095">
        <w:rPr>
          <w:sz w:val="24"/>
          <w:szCs w:val="24"/>
        </w:rPr>
        <w:t>Музицирование способствует развитию трудолюбия, коммуникативных качеств, приобщает к коллективному творчеству</w:t>
      </w:r>
    </w:p>
    <w:p w:rsidR="00186095" w:rsidRPr="00186095" w:rsidRDefault="00186095" w:rsidP="009E425D">
      <w:pPr>
        <w:pStyle w:val="1"/>
        <w:shd w:val="clear" w:color="auto" w:fill="auto"/>
        <w:spacing w:before="0" w:after="87" w:line="276" w:lineRule="auto"/>
        <w:ind w:left="20" w:right="20" w:firstLine="720"/>
        <w:jc w:val="both"/>
        <w:rPr>
          <w:sz w:val="24"/>
          <w:szCs w:val="24"/>
        </w:rPr>
      </w:pPr>
      <w:r w:rsidRPr="00186095">
        <w:rPr>
          <w:sz w:val="24"/>
          <w:szCs w:val="24"/>
        </w:rPr>
        <w:t>Данная программа направлена на развитие у воспитанников ДОУ вокальных данных, творческих способностей, исполнительского мастерства.</w:t>
      </w:r>
    </w:p>
    <w:p w:rsidR="00F72696" w:rsidRPr="00424F9E" w:rsidRDefault="00F72696" w:rsidP="009E425D">
      <w:pPr>
        <w:ind w:firstLine="709"/>
        <w:jc w:val="both"/>
        <w:rPr>
          <w:color w:val="000000"/>
        </w:rPr>
      </w:pPr>
      <w:r w:rsidRPr="00424F9E">
        <w:rPr>
          <w:color w:val="000000"/>
        </w:rPr>
        <w:t>Нормативно-правовой основой для разраб</w:t>
      </w:r>
      <w:r>
        <w:rPr>
          <w:color w:val="000000"/>
        </w:rPr>
        <w:t xml:space="preserve">отки программы  </w:t>
      </w:r>
      <w:r w:rsidRPr="00424F9E">
        <w:rPr>
          <w:color w:val="000000"/>
        </w:rPr>
        <w:t>являются:</w:t>
      </w:r>
    </w:p>
    <w:p w:rsidR="00F72696" w:rsidRPr="00424F9E" w:rsidRDefault="00F72696" w:rsidP="009E425D">
      <w:pPr>
        <w:numPr>
          <w:ilvl w:val="0"/>
          <w:numId w:val="4"/>
        </w:numPr>
        <w:tabs>
          <w:tab w:val="left" w:pos="851"/>
        </w:tabs>
        <w:spacing w:after="0"/>
        <w:ind w:left="0" w:firstLine="709"/>
        <w:contextualSpacing/>
        <w:jc w:val="both"/>
        <w:rPr>
          <w:rFonts w:eastAsia="Calibri"/>
          <w:bCs/>
          <w:color w:val="000000"/>
        </w:rPr>
      </w:pPr>
      <w:r w:rsidRPr="00424F9E">
        <w:rPr>
          <w:rFonts w:eastAsia="Calibri"/>
          <w:bCs/>
          <w:color w:val="000000"/>
        </w:rPr>
        <w:lastRenderedPageBreak/>
        <w:t>Федеральный закон от 29.12.</w:t>
      </w:r>
      <w:r w:rsidR="00ED185D">
        <w:rPr>
          <w:rFonts w:eastAsia="Calibri"/>
          <w:bCs/>
          <w:color w:val="000000"/>
        </w:rPr>
        <w:t xml:space="preserve">2012 № 273-ФЗ «Об образовании в </w:t>
      </w:r>
      <w:r w:rsidRPr="00424F9E">
        <w:rPr>
          <w:rFonts w:eastAsia="Calibri"/>
          <w:bCs/>
          <w:color w:val="000000"/>
        </w:rPr>
        <w:t>РФ»</w:t>
      </w:r>
    </w:p>
    <w:p w:rsidR="00F72696" w:rsidRDefault="00F72696" w:rsidP="009E425D">
      <w:pPr>
        <w:numPr>
          <w:ilvl w:val="0"/>
          <w:numId w:val="4"/>
        </w:numPr>
        <w:tabs>
          <w:tab w:val="left" w:pos="851"/>
        </w:tabs>
        <w:spacing w:after="0"/>
        <w:ind w:left="0" w:firstLine="709"/>
        <w:contextualSpacing/>
        <w:jc w:val="both"/>
        <w:rPr>
          <w:rFonts w:eastAsia="Calibri"/>
          <w:bCs/>
          <w:color w:val="000000"/>
        </w:rPr>
      </w:pPr>
      <w:r w:rsidRPr="00424F9E">
        <w:rPr>
          <w:rFonts w:eastAsia="Calibri"/>
          <w:bCs/>
          <w:color w:val="000000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424F9E">
          <w:rPr>
            <w:rFonts w:eastAsia="Calibri"/>
            <w:bCs/>
            <w:color w:val="000000"/>
          </w:rPr>
          <w:t>2013 г</w:t>
        </w:r>
      </w:smartTag>
      <w:r w:rsidRPr="00424F9E">
        <w:rPr>
          <w:rFonts w:eastAsia="Calibri"/>
          <w:bCs/>
          <w:color w:val="000000"/>
        </w:rPr>
        <w:t>. № 1155 «Об утверждении федерального государственного образовательного стандарта дошкольного образования» (С изменениями и дополнениями от 21 января 2019 г.)</w:t>
      </w:r>
    </w:p>
    <w:p w:rsidR="00F72696" w:rsidRPr="00424F9E" w:rsidRDefault="00F72696" w:rsidP="009E425D">
      <w:pPr>
        <w:numPr>
          <w:ilvl w:val="0"/>
          <w:numId w:val="4"/>
        </w:numPr>
        <w:tabs>
          <w:tab w:val="left" w:pos="851"/>
        </w:tabs>
        <w:spacing w:after="0"/>
        <w:ind w:left="0" w:firstLine="709"/>
        <w:contextualSpacing/>
        <w:jc w:val="both"/>
        <w:rPr>
          <w:rFonts w:eastAsia="Calibri"/>
          <w:bCs/>
          <w:color w:val="000000"/>
        </w:rPr>
      </w:pPr>
      <w:r w:rsidRPr="00424F9E">
        <w:rPr>
          <w:rFonts w:eastAsia="Calibri"/>
          <w:bCs/>
          <w:color w:val="000000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24F9E">
          <w:rPr>
            <w:rFonts w:eastAsia="Calibri"/>
            <w:bCs/>
            <w:color w:val="000000"/>
          </w:rPr>
          <w:t>2013 г</w:t>
        </w:r>
      </w:smartTag>
      <w:r w:rsidRPr="00424F9E">
        <w:rPr>
          <w:rFonts w:eastAsia="Calibri"/>
          <w:bCs/>
          <w:color w:val="000000"/>
        </w:rPr>
        <w:t>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на 2019 г.)</w:t>
      </w:r>
    </w:p>
    <w:p w:rsidR="00F72696" w:rsidRDefault="00F72696" w:rsidP="009E425D">
      <w:pPr>
        <w:numPr>
          <w:ilvl w:val="0"/>
          <w:numId w:val="4"/>
        </w:numPr>
        <w:tabs>
          <w:tab w:val="left" w:pos="851"/>
        </w:tabs>
        <w:spacing w:after="0"/>
        <w:ind w:left="0" w:firstLine="709"/>
        <w:contextualSpacing/>
        <w:jc w:val="both"/>
        <w:rPr>
          <w:rFonts w:eastAsia="Calibri"/>
          <w:bCs/>
          <w:color w:val="000000"/>
        </w:rPr>
      </w:pPr>
      <w:r w:rsidRPr="00424F9E">
        <w:rPr>
          <w:rFonts w:eastAsia="Calibri"/>
          <w:bCs/>
          <w:color w:val="000000"/>
        </w:rPr>
        <w:t>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186095" w:rsidRPr="00424F9E" w:rsidRDefault="00186095" w:rsidP="009E425D">
      <w:pPr>
        <w:tabs>
          <w:tab w:val="left" w:pos="851"/>
        </w:tabs>
        <w:spacing w:after="0"/>
        <w:ind w:left="709"/>
        <w:contextualSpacing/>
        <w:jc w:val="both"/>
        <w:rPr>
          <w:rFonts w:eastAsia="Calibri"/>
          <w:bCs/>
          <w:color w:val="000000"/>
        </w:rPr>
      </w:pPr>
    </w:p>
    <w:p w:rsidR="00E71CC1" w:rsidRPr="005F533E" w:rsidRDefault="00E71CC1" w:rsidP="009E425D">
      <w:pPr>
        <w:jc w:val="both"/>
      </w:pPr>
      <w:r w:rsidRPr="005F533E">
        <w:t xml:space="preserve">Помимо основной образовательной программы в дошкольном отделении МБОУ «ЦО с. Рыркайпий» с целью реализации права воспитанников на удовлетворение своих образовательных потребностей, учитывая запрос детей и родителей на различные виды образовательных услуг, реализуется </w:t>
      </w:r>
      <w:r w:rsidRPr="005F533E">
        <w:rPr>
          <w:b/>
          <w:i/>
        </w:rPr>
        <w:t>дополнительная образовательная программа художественно-эстетического направления «Музыкальная мозаика» для детей 3-4 лет, 5-6 лет, 6-7 лет</w:t>
      </w:r>
    </w:p>
    <w:p w:rsidR="00E71CC1" w:rsidRPr="00E71CC1" w:rsidRDefault="00E71CC1" w:rsidP="009E425D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bookmarkStart w:id="0" w:name="bookmark5"/>
      <w:r w:rsidRPr="00E71CC1">
        <w:rPr>
          <w:rStyle w:val="a9"/>
          <w:sz w:val="24"/>
          <w:szCs w:val="24"/>
        </w:rPr>
        <w:t>Новизна программы</w:t>
      </w:r>
      <w:r w:rsidRPr="00E71CC1">
        <w:rPr>
          <w:sz w:val="24"/>
          <w:szCs w:val="24"/>
        </w:rPr>
        <w:t xml:space="preserve"> «Музыкальная мозаика» заключается в следующем: 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 с учетом возрастных и индивидуальных особенностей воспитанников. А также предоставляет возможность для развития творческих способностей обучающихся.</w:t>
      </w:r>
    </w:p>
    <w:p w:rsidR="00E71CC1" w:rsidRPr="00E71CC1" w:rsidRDefault="00E71CC1" w:rsidP="009E425D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E71CC1">
        <w:rPr>
          <w:rStyle w:val="a9"/>
          <w:sz w:val="24"/>
          <w:szCs w:val="24"/>
        </w:rPr>
        <w:t>Актуальность</w:t>
      </w:r>
      <w:r w:rsidRPr="00E71CC1">
        <w:rPr>
          <w:sz w:val="24"/>
          <w:szCs w:val="24"/>
        </w:rPr>
        <w:t xml:space="preserve"> предлагаемой образовательной программы заключается в художественно-эстетическом развитии обучающихся, приобщении их к классической, народной и современной музыке, раскрытии в детях разносторонних способностей.</w:t>
      </w:r>
    </w:p>
    <w:p w:rsidR="00E71CC1" w:rsidRPr="00E71CC1" w:rsidRDefault="00E71CC1" w:rsidP="009E425D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E71CC1">
        <w:rPr>
          <w:rStyle w:val="a9"/>
          <w:sz w:val="24"/>
          <w:szCs w:val="24"/>
        </w:rPr>
        <w:t>Педагогическая целесообразность</w:t>
      </w:r>
      <w:r w:rsidRPr="00E71CC1">
        <w:rPr>
          <w:sz w:val="24"/>
          <w:szCs w:val="24"/>
        </w:rPr>
        <w:t xml:space="preserve"> 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</w:t>
      </w:r>
    </w:p>
    <w:p w:rsidR="00ED185D" w:rsidRPr="00ED185D" w:rsidRDefault="00ED185D" w:rsidP="00ED185D">
      <w:pPr>
        <w:spacing w:before="240"/>
        <w:ind w:left="-567"/>
        <w:jc w:val="both"/>
        <w:rPr>
          <w:b/>
          <w:sz w:val="26"/>
          <w:szCs w:val="26"/>
        </w:rPr>
      </w:pPr>
      <w:r w:rsidRPr="00ED185D">
        <w:rPr>
          <w:b/>
          <w:sz w:val="26"/>
          <w:szCs w:val="26"/>
        </w:rPr>
        <w:t>Цели и задачи</w:t>
      </w:r>
    </w:p>
    <w:p w:rsidR="00E71CC1" w:rsidRPr="005F533E" w:rsidRDefault="00E71CC1" w:rsidP="00E71CC1">
      <w:pPr>
        <w:jc w:val="both"/>
        <w:rPr>
          <w:b/>
        </w:rPr>
      </w:pPr>
      <w:r w:rsidRPr="005F533E">
        <w:rPr>
          <w:b/>
        </w:rPr>
        <w:t>Цель:</w:t>
      </w:r>
      <w:bookmarkEnd w:id="0"/>
      <w:r w:rsidRPr="005F533E">
        <w:t>формирование эстетической и духовно-нравственной культуры дошкольника; развитие эмоционально-выразительного исполнения песен; становление певческого дыхания, правильного звукообразования, четкости дикции. Привитие первоначальных навыков творческого ансамблевого музицирования на основе развития импровизационного мышления. Развитие музыкальных творческих способностей детей.</w:t>
      </w:r>
    </w:p>
    <w:p w:rsidR="00E71CC1" w:rsidRPr="005F533E" w:rsidRDefault="00E71CC1" w:rsidP="00E71CC1">
      <w:pPr>
        <w:jc w:val="both"/>
        <w:rPr>
          <w:b/>
        </w:rPr>
      </w:pPr>
      <w:bookmarkStart w:id="1" w:name="bookmark6"/>
      <w:r w:rsidRPr="005F533E">
        <w:rPr>
          <w:b/>
        </w:rPr>
        <w:t>Задачи:</w:t>
      </w:r>
      <w:bookmarkEnd w:id="1"/>
    </w:p>
    <w:p w:rsidR="00E71CC1" w:rsidRPr="00E71CC1" w:rsidRDefault="00E71CC1" w:rsidP="00E71CC1">
      <w:pPr>
        <w:jc w:val="both"/>
        <w:rPr>
          <w:i/>
        </w:rPr>
      </w:pPr>
      <w:r w:rsidRPr="00E71CC1">
        <w:rPr>
          <w:i/>
        </w:rPr>
        <w:t>Образовательные: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t>Углубить знания детей в области музыки: классической, народной, современной;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t>Обучить детей вокальным навыкам;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lastRenderedPageBreak/>
        <w:t>Знакомить с музыкальными инструментами и приёмами игры на них.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t>Исполнять небольшие музыкальные произведения с аккомпанементом на музыкальных инструментах</w:t>
      </w:r>
    </w:p>
    <w:p w:rsidR="00E71CC1" w:rsidRPr="00E71CC1" w:rsidRDefault="00E71CC1" w:rsidP="00E71CC1">
      <w:pPr>
        <w:jc w:val="both"/>
        <w:rPr>
          <w:i/>
        </w:rPr>
      </w:pPr>
      <w:r w:rsidRPr="00E71CC1">
        <w:rPr>
          <w:i/>
        </w:rPr>
        <w:t>Воспитательные: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426"/>
        <w:jc w:val="both"/>
      </w:pPr>
      <w:r w:rsidRPr="005F533E">
        <w:t>Привить навыки общения с музыкой: правильно воспринимать и исполнять ее;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426"/>
        <w:jc w:val="both"/>
      </w:pPr>
      <w:r w:rsidRPr="005F533E">
        <w:t>Привить навыки сценического поведения;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426"/>
        <w:jc w:val="both"/>
      </w:pPr>
      <w:r w:rsidRPr="005F533E">
        <w:t>Формировать чувство прекрасного на основе классического и современного музыкального материала;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426"/>
        <w:jc w:val="both"/>
      </w:pPr>
      <w:r w:rsidRPr="005F533E">
        <w:t>Формировать у детей чувство коллективизма и ответственности.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426"/>
        <w:jc w:val="both"/>
      </w:pPr>
      <w:r w:rsidRPr="005F533E">
        <w:t>Воспитывать выдержку, настойчивость в достижении цели.</w:t>
      </w:r>
    </w:p>
    <w:p w:rsidR="00E71CC1" w:rsidRPr="00E71CC1" w:rsidRDefault="00E71CC1" w:rsidP="00E71CC1">
      <w:pPr>
        <w:jc w:val="both"/>
        <w:rPr>
          <w:i/>
        </w:rPr>
      </w:pPr>
      <w:r w:rsidRPr="00E71CC1">
        <w:rPr>
          <w:i/>
        </w:rPr>
        <w:t>Развивающие: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t>Развить музыкально-эстетический вкус;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t>Развить музыкальные способности детей;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t>Развивать тембровый слух, фантазию в звукотворчестве, ассоциативное мышление и воображение.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t>Развивать чувство ритма, мелодический, динамический слух и музыкальную память в процессе игры на инструментах.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t xml:space="preserve">Развивать чувство уверенности в своих силах, способностях. 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t>•</w:t>
      </w:r>
      <w:r w:rsidRPr="005F533E">
        <w:tab/>
        <w:t>Физическое развитие: развитие физических качеств в ходе музыкальной деятельности при игре на инструментах, сохранение и укрепление физического и психического здоровья детей.</w:t>
      </w:r>
    </w:p>
    <w:p w:rsidR="00E71CC1" w:rsidRPr="005F533E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</w:pPr>
      <w:r w:rsidRPr="005F533E">
        <w:t>•</w:t>
      </w:r>
      <w:r w:rsidRPr="005F533E">
        <w:tab/>
        <w:t>Художественно- эстетическое развитие: развитие эстетического восприятия, интереса к произведениям музыкального искусства.</w:t>
      </w:r>
    </w:p>
    <w:p w:rsidR="00E71CC1" w:rsidRPr="00E71CC1" w:rsidRDefault="00E71CC1" w:rsidP="00ED185D">
      <w:pPr>
        <w:pStyle w:val="a5"/>
        <w:tabs>
          <w:tab w:val="left" w:pos="993"/>
        </w:tabs>
        <w:spacing w:after="0" w:afterAutospacing="0"/>
        <w:jc w:val="both"/>
        <w:rPr>
          <w:i/>
        </w:rPr>
      </w:pPr>
      <w:r w:rsidRPr="00E71CC1">
        <w:rPr>
          <w:i/>
        </w:rPr>
        <w:t>Коррекционные</w:t>
      </w:r>
    </w:p>
    <w:p w:rsidR="00E71CC1" w:rsidRDefault="00E71CC1" w:rsidP="00ED185D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F533E">
        <w:t>•</w:t>
      </w:r>
      <w:r w:rsidRPr="005F533E">
        <w:tab/>
        <w:t>Создать условия для пополнения словарного запаса, а также успешной социализации дошкольников.</w:t>
      </w:r>
    </w:p>
    <w:p w:rsidR="00ED185D" w:rsidRPr="005F533E" w:rsidRDefault="00ED185D" w:rsidP="00E71CC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E71CC1" w:rsidRPr="009E425D" w:rsidRDefault="00E71CC1" w:rsidP="009E425D">
      <w:r w:rsidRPr="009E425D">
        <w:rPr>
          <w:b/>
          <w:color w:val="31849B"/>
        </w:rPr>
        <w:t xml:space="preserve">Принципы и подходы </w:t>
      </w:r>
    </w:p>
    <w:p w:rsidR="00E71CC1" w:rsidRPr="009E425D" w:rsidRDefault="00E71CC1" w:rsidP="009E425D">
      <w:pPr>
        <w:pStyle w:val="a5"/>
        <w:tabs>
          <w:tab w:val="left" w:pos="993"/>
        </w:tabs>
        <w:spacing w:before="0" w:beforeAutospacing="0" w:after="0" w:line="276" w:lineRule="auto"/>
        <w:ind w:firstLine="709"/>
        <w:jc w:val="both"/>
      </w:pPr>
      <w:r w:rsidRPr="009E425D">
        <w:t xml:space="preserve">Дополнительная общеобразовательная программа </w:t>
      </w:r>
      <w:r w:rsidRPr="009E425D">
        <w:rPr>
          <w:i/>
        </w:rPr>
        <w:t>«Музыкальная мозаика»</w:t>
      </w:r>
      <w:r w:rsidRPr="009E425D">
        <w:t xml:space="preserve"> построена с учетом современных образовательных технологий и учетом принципов:</w:t>
      </w:r>
    </w:p>
    <w:p w:rsidR="00E71CC1" w:rsidRPr="009E425D" w:rsidRDefault="00E71CC1" w:rsidP="009E425D">
      <w:pPr>
        <w:numPr>
          <w:ilvl w:val="0"/>
          <w:numId w:val="1"/>
        </w:numPr>
        <w:spacing w:after="0"/>
        <w:ind w:left="426" w:hanging="360"/>
        <w:jc w:val="both"/>
      </w:pPr>
      <w:r w:rsidRPr="009E425D">
        <w:t>- принцип доступности и последовательности (предполагает «построение» образовательного процесса от простого к сложному);</w:t>
      </w:r>
    </w:p>
    <w:p w:rsidR="00E71CC1" w:rsidRPr="009E425D" w:rsidRDefault="00E71CC1" w:rsidP="009E425D">
      <w:pPr>
        <w:numPr>
          <w:ilvl w:val="0"/>
          <w:numId w:val="1"/>
        </w:numPr>
        <w:spacing w:after="0"/>
        <w:ind w:left="426" w:hanging="360"/>
        <w:jc w:val="both"/>
      </w:pPr>
      <w:r w:rsidRPr="009E425D">
        <w:t>- принцип научности (программа основывается на современных научных достижениях);</w:t>
      </w:r>
    </w:p>
    <w:p w:rsidR="00E71CC1" w:rsidRPr="009E425D" w:rsidRDefault="00E71CC1" w:rsidP="009E425D">
      <w:pPr>
        <w:numPr>
          <w:ilvl w:val="0"/>
          <w:numId w:val="1"/>
        </w:numPr>
        <w:spacing w:after="0"/>
        <w:ind w:left="426" w:hanging="360"/>
        <w:jc w:val="both"/>
      </w:pPr>
      <w:r w:rsidRPr="009E425D">
        <w:t>- учет возрастных особенностей (содержание и методика работы ориентированы на детей конкретного возраста);</w:t>
      </w:r>
    </w:p>
    <w:p w:rsidR="00E71CC1" w:rsidRPr="009E425D" w:rsidRDefault="00E71CC1" w:rsidP="009E425D">
      <w:pPr>
        <w:numPr>
          <w:ilvl w:val="0"/>
          <w:numId w:val="1"/>
        </w:numPr>
        <w:spacing w:after="0"/>
        <w:ind w:left="426" w:hanging="360"/>
        <w:jc w:val="both"/>
      </w:pPr>
      <w:r w:rsidRPr="009E425D">
        <w:t>- принцип наглядности (предполагает широкое использование наглядных и дидактических пособий, технических средств обучения, делающих учебно-воспитательный процесс более эффективным);</w:t>
      </w:r>
    </w:p>
    <w:p w:rsidR="00E71CC1" w:rsidRPr="009E425D" w:rsidRDefault="00E71CC1" w:rsidP="009E425D">
      <w:pPr>
        <w:numPr>
          <w:ilvl w:val="0"/>
          <w:numId w:val="1"/>
        </w:numPr>
        <w:spacing w:after="0"/>
        <w:ind w:left="426" w:hanging="360"/>
        <w:jc w:val="both"/>
      </w:pPr>
      <w:r w:rsidRPr="009E425D">
        <w:t>- принцип связи теории с практикой (органичное сочетание необходимых теоретических знаний и практических умений и навыков в работе с детьми);</w:t>
      </w:r>
    </w:p>
    <w:p w:rsidR="00E71CC1" w:rsidRPr="009E425D" w:rsidRDefault="00E71CC1" w:rsidP="009E425D">
      <w:pPr>
        <w:numPr>
          <w:ilvl w:val="0"/>
          <w:numId w:val="1"/>
        </w:numPr>
        <w:spacing w:after="0"/>
        <w:ind w:left="426" w:hanging="360"/>
        <w:jc w:val="both"/>
      </w:pPr>
      <w:r w:rsidRPr="009E425D">
        <w:t>- принцип индивидуализации программы (предполагает максимальный учет характерологических особенностей каждого воспитанника);</w:t>
      </w:r>
    </w:p>
    <w:p w:rsidR="00E71CC1" w:rsidRPr="009E425D" w:rsidRDefault="00E71CC1" w:rsidP="009E425D">
      <w:pPr>
        <w:numPr>
          <w:ilvl w:val="0"/>
          <w:numId w:val="1"/>
        </w:numPr>
        <w:spacing w:after="0"/>
        <w:ind w:left="426" w:hanging="360"/>
        <w:jc w:val="both"/>
      </w:pPr>
      <w:r w:rsidRPr="009E425D">
        <w:t>- принцип результативности (в программе указано, что узнает и чему научится каждый ребенок);</w:t>
      </w:r>
    </w:p>
    <w:p w:rsidR="00E71CC1" w:rsidRPr="00B73653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принцип актуальности (предполагает максимальную прибли</w:t>
      </w:r>
      <w:r w:rsidRPr="00B73653">
        <w:rPr>
          <w:sz w:val="26"/>
          <w:szCs w:val="26"/>
        </w:rPr>
        <w:t>женность содержания программы</w:t>
      </w:r>
      <w:r>
        <w:rPr>
          <w:sz w:val="26"/>
          <w:szCs w:val="26"/>
        </w:rPr>
        <w:t xml:space="preserve"> к реальным условиям жизни и де</w:t>
      </w:r>
      <w:r w:rsidRPr="00B73653">
        <w:rPr>
          <w:sz w:val="26"/>
          <w:szCs w:val="26"/>
        </w:rPr>
        <w:t>ятельности детей);</w:t>
      </w:r>
    </w:p>
    <w:p w:rsidR="00E71CC1" w:rsidRPr="00E4437D" w:rsidRDefault="00E71CC1" w:rsidP="00E71CC1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sz w:val="26"/>
          <w:szCs w:val="26"/>
        </w:rPr>
      </w:pPr>
      <w:r w:rsidRPr="00B73653">
        <w:rPr>
          <w:sz w:val="26"/>
          <w:szCs w:val="26"/>
        </w:rPr>
        <w:t>- принцип межпредметности (подразумевает связь программы с другими науками или областями деятельности).</w:t>
      </w:r>
    </w:p>
    <w:p w:rsidR="00E71CC1" w:rsidRPr="009E425D" w:rsidRDefault="000E7315" w:rsidP="009E425D">
      <w:pPr>
        <w:spacing w:before="240"/>
        <w:ind w:firstLine="709"/>
        <w:jc w:val="both"/>
        <w:rPr>
          <w:b/>
          <w:color w:val="31849B"/>
        </w:rPr>
      </w:pPr>
      <w:r w:rsidRPr="009E425D">
        <w:rPr>
          <w:b/>
          <w:color w:val="31849B"/>
        </w:rPr>
        <w:t>Календарный учебный график:</w:t>
      </w:r>
    </w:p>
    <w:p w:rsidR="000E7315" w:rsidRPr="009E425D" w:rsidRDefault="000E7315" w:rsidP="000E7315">
      <w:pPr>
        <w:pStyle w:val="1"/>
        <w:shd w:val="clear" w:color="auto" w:fill="auto"/>
        <w:spacing w:before="0" w:after="0" w:line="240" w:lineRule="auto"/>
        <w:ind w:left="20" w:right="40" w:firstLine="480"/>
        <w:jc w:val="both"/>
        <w:rPr>
          <w:sz w:val="24"/>
          <w:szCs w:val="24"/>
        </w:rPr>
      </w:pPr>
      <w:r w:rsidRPr="009E425D">
        <w:rPr>
          <w:sz w:val="24"/>
          <w:szCs w:val="24"/>
        </w:rPr>
        <w:t>Занятия проводятся два  раза в неделю. Это 8 занятий в месяц и 64</w:t>
      </w:r>
      <w:r w:rsidR="009E425D" w:rsidRPr="009E425D">
        <w:rPr>
          <w:sz w:val="24"/>
          <w:szCs w:val="24"/>
        </w:rPr>
        <w:t xml:space="preserve"> занятия</w:t>
      </w:r>
      <w:r w:rsidRPr="009E425D">
        <w:rPr>
          <w:sz w:val="24"/>
          <w:szCs w:val="24"/>
        </w:rPr>
        <w:t xml:space="preserve"> в год с октября по май. В начале октября и в конце мая проводится диагностика и тестирование.</w:t>
      </w:r>
    </w:p>
    <w:p w:rsidR="000E7315" w:rsidRPr="009E425D" w:rsidRDefault="000E7315" w:rsidP="000E7315">
      <w:pPr>
        <w:pStyle w:val="1"/>
        <w:shd w:val="clear" w:color="auto" w:fill="auto"/>
        <w:spacing w:before="0" w:after="0" w:line="240" w:lineRule="auto"/>
        <w:ind w:left="20" w:right="40" w:firstLine="480"/>
        <w:jc w:val="both"/>
        <w:rPr>
          <w:sz w:val="24"/>
          <w:szCs w:val="24"/>
        </w:rPr>
      </w:pPr>
      <w:r w:rsidRPr="009E425D">
        <w:rPr>
          <w:sz w:val="24"/>
          <w:szCs w:val="24"/>
        </w:rPr>
        <w:t xml:space="preserve">Общая продолжительность занятия в соответствии с возрастными особенностями детей и требованиями СанПин составляет </w:t>
      </w:r>
      <w:r w:rsidR="00B16A2A" w:rsidRPr="009E425D">
        <w:rPr>
          <w:sz w:val="24"/>
          <w:szCs w:val="24"/>
        </w:rPr>
        <w:t xml:space="preserve">15 мин для 3-4 лет, </w:t>
      </w:r>
      <w:r w:rsidRPr="009E425D">
        <w:rPr>
          <w:sz w:val="24"/>
          <w:szCs w:val="24"/>
        </w:rPr>
        <w:t>2</w:t>
      </w:r>
      <w:r w:rsidR="00B16A2A" w:rsidRPr="009E425D">
        <w:rPr>
          <w:sz w:val="24"/>
          <w:szCs w:val="24"/>
        </w:rPr>
        <w:t xml:space="preserve">5 минут для группы 5-6 </w:t>
      </w:r>
      <w:r w:rsidRPr="009E425D">
        <w:rPr>
          <w:sz w:val="24"/>
          <w:szCs w:val="24"/>
        </w:rPr>
        <w:t xml:space="preserve"> лет , 30</w:t>
      </w:r>
      <w:r w:rsidR="00B16A2A" w:rsidRPr="009E425D">
        <w:rPr>
          <w:sz w:val="24"/>
          <w:szCs w:val="24"/>
        </w:rPr>
        <w:t xml:space="preserve"> мин -для группы 6</w:t>
      </w:r>
      <w:r w:rsidRPr="009E425D">
        <w:rPr>
          <w:sz w:val="24"/>
          <w:szCs w:val="24"/>
        </w:rPr>
        <w:t>-7 лет.</w:t>
      </w:r>
    </w:p>
    <w:p w:rsidR="000E7315" w:rsidRPr="009E425D" w:rsidRDefault="000E7315" w:rsidP="009E425D">
      <w:pPr>
        <w:jc w:val="both"/>
      </w:pPr>
      <w:r w:rsidRPr="009E425D">
        <w:t>Количество воспитанников в группе - не более 15 человек. Увеличение количества детей в группе не рекомендовано, так как программа требует постоянного внимания и индивидуального подхода к каждому ребенку.</w:t>
      </w:r>
    </w:p>
    <w:p w:rsidR="000E7315" w:rsidRPr="009E425D" w:rsidRDefault="000E7315" w:rsidP="000E7315">
      <w:pPr>
        <w:ind w:firstLine="709"/>
        <w:jc w:val="both"/>
        <w:rPr>
          <w:b/>
          <w:color w:val="31849B"/>
        </w:rPr>
      </w:pPr>
      <w:r w:rsidRPr="009E425D">
        <w:rPr>
          <w:b/>
          <w:color w:val="31849B"/>
        </w:rPr>
        <w:t xml:space="preserve">Формы и режим занятий: </w:t>
      </w:r>
    </w:p>
    <w:p w:rsidR="00B16A2A" w:rsidRPr="009E425D" w:rsidRDefault="00B16A2A" w:rsidP="000E7315">
      <w:pPr>
        <w:spacing w:after="0" w:line="240" w:lineRule="auto"/>
        <w:jc w:val="both"/>
      </w:pPr>
      <w:r w:rsidRPr="009E425D">
        <w:t>Формами проведения занятий являются: учебно-</w:t>
      </w:r>
      <w:r w:rsidR="009E425D" w:rsidRPr="009E425D">
        <w:t xml:space="preserve">тренирующая, игровая, </w:t>
      </w:r>
      <w:r w:rsidRPr="009E425D">
        <w:t>контрольно-учётная.</w:t>
      </w:r>
    </w:p>
    <w:p w:rsidR="000E7315" w:rsidRPr="009E425D" w:rsidRDefault="000E7315" w:rsidP="000E7315">
      <w:pPr>
        <w:spacing w:after="0" w:line="240" w:lineRule="auto"/>
        <w:jc w:val="both"/>
      </w:pPr>
      <w:r w:rsidRPr="009E425D">
        <w:t>Результаты усвоения детьми программы проверяются во время проведения:</w:t>
      </w:r>
    </w:p>
    <w:p w:rsidR="000E7315" w:rsidRPr="009E425D" w:rsidRDefault="000E7315" w:rsidP="000E7315">
      <w:pPr>
        <w:spacing w:after="0" w:line="240" w:lineRule="auto"/>
        <w:jc w:val="both"/>
      </w:pPr>
      <w:r w:rsidRPr="009E425D">
        <w:t>•</w:t>
      </w:r>
      <w:r w:rsidRPr="009E425D">
        <w:tab/>
        <w:t>праздников, вечеров развлечений;</w:t>
      </w:r>
    </w:p>
    <w:p w:rsidR="000E7315" w:rsidRPr="009E425D" w:rsidRDefault="000E7315" w:rsidP="000E7315">
      <w:pPr>
        <w:spacing w:after="0" w:line="240" w:lineRule="auto"/>
        <w:jc w:val="both"/>
      </w:pPr>
      <w:r w:rsidRPr="009E425D">
        <w:t>•</w:t>
      </w:r>
      <w:r w:rsidRPr="009E425D">
        <w:tab/>
        <w:t>в самостоятельной деятельности;</w:t>
      </w:r>
    </w:p>
    <w:p w:rsidR="000E7315" w:rsidRPr="009E425D" w:rsidRDefault="000E7315" w:rsidP="000E7315">
      <w:pPr>
        <w:spacing w:after="0" w:line="240" w:lineRule="auto"/>
        <w:jc w:val="both"/>
      </w:pPr>
      <w:r w:rsidRPr="009E425D">
        <w:t>Предусматривается взаимодействие с родителями, проводятся:</w:t>
      </w:r>
    </w:p>
    <w:p w:rsidR="000E7315" w:rsidRPr="009E425D" w:rsidRDefault="000E7315" w:rsidP="000E7315">
      <w:pPr>
        <w:spacing w:after="0" w:line="240" w:lineRule="auto"/>
        <w:jc w:val="both"/>
      </w:pPr>
      <w:r w:rsidRPr="009E425D">
        <w:t>•</w:t>
      </w:r>
      <w:r w:rsidRPr="009E425D">
        <w:tab/>
        <w:t>консультации, беседы, вечера развлечений, концерты.</w:t>
      </w:r>
    </w:p>
    <w:p w:rsidR="00B16A2A" w:rsidRPr="009E425D" w:rsidRDefault="00B16A2A" w:rsidP="00E71CC1">
      <w:pPr>
        <w:ind w:firstLine="709"/>
        <w:jc w:val="both"/>
      </w:pPr>
      <w:r w:rsidRPr="009E425D">
        <w:t>Первое занятие в неделю – групповое, второе – индивидуаль</w:t>
      </w:r>
      <w:r w:rsidR="009E425D" w:rsidRPr="009E425D">
        <w:t>ное. Программой предусмотрено 64 занятия</w:t>
      </w:r>
      <w:r w:rsidRPr="009E425D">
        <w:t xml:space="preserve"> в год. Занятия проводятся во вторую половину дня, после основных видов деятельности и режимных моментов. В конце года  предусмотрен отчетный концерт для родителей.</w:t>
      </w:r>
    </w:p>
    <w:p w:rsidR="00E71CC1" w:rsidRPr="009E425D" w:rsidRDefault="00E71CC1" w:rsidP="00E71CC1">
      <w:pPr>
        <w:ind w:firstLine="709"/>
        <w:jc w:val="both"/>
        <w:rPr>
          <w:b/>
          <w:color w:val="31849B"/>
        </w:rPr>
      </w:pPr>
      <w:r w:rsidRPr="009E425D">
        <w:rPr>
          <w:b/>
          <w:color w:val="31849B"/>
        </w:rPr>
        <w:t>Планируемые результаты</w:t>
      </w:r>
    </w:p>
    <w:p w:rsidR="00E71CC1" w:rsidRPr="00B16A2A" w:rsidRDefault="00E71CC1" w:rsidP="00E71CC1">
      <w:pPr>
        <w:spacing w:line="240" w:lineRule="auto"/>
        <w:ind w:firstLine="709"/>
        <w:jc w:val="both"/>
        <w:rPr>
          <w:b/>
        </w:rPr>
      </w:pPr>
      <w:r w:rsidRPr="00B16A2A">
        <w:rPr>
          <w:b/>
        </w:rPr>
        <w:t>3-4 года</w:t>
      </w:r>
    </w:p>
    <w:p w:rsidR="00E71CC1" w:rsidRPr="00B16A2A" w:rsidRDefault="00E71CC1" w:rsidP="00E71CC1">
      <w:pPr>
        <w:spacing w:line="240" w:lineRule="auto"/>
        <w:ind w:left="60" w:right="20" w:firstLine="660"/>
        <w:jc w:val="both"/>
      </w:pPr>
      <w:r w:rsidRPr="00B16A2A">
        <w:t>Воспитанники ДОУ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</w:t>
      </w:r>
      <w:r w:rsidRPr="00B16A2A">
        <w:rPr>
          <w:i/>
          <w:iCs/>
          <w:shd w:val="clear" w:color="auto" w:fill="FFFFFF"/>
        </w:rPr>
        <w:t xml:space="preserve"> ре-до2 октавы,</w:t>
      </w:r>
      <w:r w:rsidRPr="00B16A2A">
        <w:t xml:space="preserve"> чисто интонируют. Различают звуки по высоте, слышат движение мелодии, поступенное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 Внятно произносят слова, понимая их смысл, правильно пропевают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отставая и не опережая друг друга.</w:t>
      </w:r>
    </w:p>
    <w:p w:rsidR="00E71CC1" w:rsidRPr="00B16A2A" w:rsidRDefault="00E71CC1" w:rsidP="00E71CC1">
      <w:pPr>
        <w:spacing w:line="240" w:lineRule="auto"/>
        <w:ind w:left="60" w:right="280" w:firstLine="660"/>
        <w:jc w:val="both"/>
      </w:pPr>
      <w:r w:rsidRPr="00B16A2A">
        <w:t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методом наблюдения, способом прослушивания.</w:t>
      </w:r>
    </w:p>
    <w:p w:rsidR="00E71CC1" w:rsidRPr="00B16A2A" w:rsidRDefault="00E71CC1" w:rsidP="00E71CC1">
      <w:pPr>
        <w:spacing w:line="240" w:lineRule="auto"/>
        <w:ind w:firstLine="709"/>
        <w:jc w:val="both"/>
        <w:rPr>
          <w:b/>
        </w:rPr>
      </w:pPr>
      <w:r w:rsidRPr="00B16A2A">
        <w:rPr>
          <w:b/>
        </w:rPr>
        <w:t>5-6 лет</w:t>
      </w:r>
    </w:p>
    <w:p w:rsidR="00E71CC1" w:rsidRPr="00B16A2A" w:rsidRDefault="00E71CC1" w:rsidP="00E71CC1">
      <w:pPr>
        <w:spacing w:line="240" w:lineRule="auto"/>
        <w:ind w:left="60" w:right="20" w:firstLine="660"/>
        <w:jc w:val="both"/>
      </w:pPr>
      <w:r w:rsidRPr="00B16A2A">
        <w:lastRenderedPageBreak/>
        <w:t>Воспитанники ДОУ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</w:t>
      </w:r>
      <w:r w:rsidRPr="00B16A2A">
        <w:rPr>
          <w:rStyle w:val="a7"/>
          <w:rFonts w:eastAsiaTheme="minorHAnsi"/>
        </w:rPr>
        <w:t xml:space="preserve"> ре-сипервой  октавы,</w:t>
      </w:r>
      <w:r w:rsidRPr="00B16A2A">
        <w:t xml:space="preserve"> чисто интонируют. Различают звуки по высоте, слышат движение мелодии, поступенное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 Внятно произносят слова, понимая их смысл, правильно пропевают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отставая и не опережая друг друга.</w:t>
      </w:r>
    </w:p>
    <w:p w:rsidR="00E71CC1" w:rsidRPr="00B16A2A" w:rsidRDefault="00E71CC1" w:rsidP="00E71CC1">
      <w:pPr>
        <w:spacing w:line="240" w:lineRule="auto"/>
        <w:ind w:left="60" w:right="280" w:firstLine="660"/>
        <w:jc w:val="both"/>
      </w:pPr>
      <w:r w:rsidRPr="00B16A2A">
        <w:t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методом наблюдения, способом прослушивания.</w:t>
      </w:r>
    </w:p>
    <w:p w:rsidR="00E71CC1" w:rsidRPr="00B16A2A" w:rsidRDefault="00E71CC1" w:rsidP="00E71CC1">
      <w:pPr>
        <w:spacing w:line="240" w:lineRule="auto"/>
        <w:ind w:firstLine="709"/>
        <w:jc w:val="both"/>
        <w:rPr>
          <w:b/>
        </w:rPr>
      </w:pPr>
      <w:r w:rsidRPr="00B16A2A">
        <w:rPr>
          <w:b/>
        </w:rPr>
        <w:t>6-7 лет</w:t>
      </w:r>
    </w:p>
    <w:p w:rsidR="00E71CC1" w:rsidRPr="00B16A2A" w:rsidRDefault="00E71CC1" w:rsidP="00E71CC1">
      <w:pPr>
        <w:shd w:val="clear" w:color="auto" w:fill="FFFFFF"/>
        <w:spacing w:line="240" w:lineRule="auto"/>
        <w:ind w:left="360"/>
        <w:jc w:val="both"/>
      </w:pPr>
      <w:r w:rsidRPr="00B16A2A">
        <w:t>Дети должны научиться:</w:t>
      </w:r>
    </w:p>
    <w:p w:rsidR="00E71CC1" w:rsidRPr="00B16A2A" w:rsidRDefault="00E71CC1" w:rsidP="00E71CC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</w:pPr>
      <w:r w:rsidRPr="00B16A2A">
        <w:t>петь звонко, напевно, чисто интонировать мелодию;</w:t>
      </w:r>
    </w:p>
    <w:p w:rsidR="00E71CC1" w:rsidRPr="00B16A2A" w:rsidRDefault="00E71CC1" w:rsidP="00E71CC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B16A2A">
        <w:rPr>
          <w:rFonts w:eastAsia="Times New Roman"/>
          <w:color w:val="000000"/>
          <w:lang w:eastAsia="ru-RU"/>
        </w:rPr>
        <w:t xml:space="preserve"> петь выразительно в различной динамике;</w:t>
      </w:r>
    </w:p>
    <w:p w:rsidR="00E71CC1" w:rsidRPr="00B16A2A" w:rsidRDefault="00E71CC1" w:rsidP="00E71CC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</w:pPr>
      <w:r w:rsidRPr="00B16A2A">
        <w:rPr>
          <w:rFonts w:eastAsia="Times New Roman"/>
          <w:color w:val="000000"/>
          <w:lang w:eastAsia="ru-RU"/>
        </w:rPr>
        <w:t>начинать и заканчивать музыкальную фразу одновременно, мягко пропевать окончания слов, легко определять звуковысотное положение мелодии;</w:t>
      </w:r>
    </w:p>
    <w:p w:rsidR="00E71CC1" w:rsidRPr="00B16A2A" w:rsidRDefault="00E71CC1" w:rsidP="00E71CC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</w:pPr>
      <w:r w:rsidRPr="00B16A2A">
        <w:t xml:space="preserve">выразительно исполнять различные по характеру вокальные произведения, постепенно переходить к исполнению более сложных вокальных произведений, к песням с более широким диапазоном; </w:t>
      </w:r>
    </w:p>
    <w:p w:rsidR="00E71CC1" w:rsidRPr="00B16A2A" w:rsidRDefault="00E71CC1" w:rsidP="00E71CC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</w:pPr>
      <w:r w:rsidRPr="00B16A2A">
        <w:t xml:space="preserve">петь в ансамбле и сольно; </w:t>
      </w:r>
    </w:p>
    <w:p w:rsidR="00E71CC1" w:rsidRPr="00B16A2A" w:rsidRDefault="00E71CC1" w:rsidP="00E71CC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eastAsia="Times New Roman"/>
          <w:color w:val="000000"/>
          <w:lang w:eastAsia="ru-RU"/>
        </w:rPr>
      </w:pPr>
      <w:r w:rsidRPr="00B16A2A">
        <w:rPr>
          <w:rFonts w:eastAsia="Times New Roman"/>
          <w:color w:val="000000"/>
          <w:lang w:eastAsia="ru-RU"/>
        </w:rPr>
        <w:t xml:space="preserve">эмоционально передавать свое отношение к песне, </w:t>
      </w:r>
      <w:r w:rsidRPr="00B16A2A">
        <w:t xml:space="preserve">уметь перевоплощаться в художественный образ произведения. Это должно проявляться в мимике лица, движениях рук и корпуса. Критерием оценки считать качество звука, свободу при пении, не количество, а качество выученного материала, </w:t>
      </w:r>
    </w:p>
    <w:p w:rsidR="00E71CC1" w:rsidRPr="00B16A2A" w:rsidRDefault="00E71CC1" w:rsidP="00E71CC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eastAsia="Times New Roman"/>
          <w:color w:val="000000"/>
          <w:lang w:eastAsia="ru-RU"/>
        </w:rPr>
      </w:pPr>
      <w:r w:rsidRPr="00B16A2A">
        <w:t xml:space="preserve"> практически использовать полученные умения и навыки; принимать участие в концертах,  конкурсах и фестивалях песни</w:t>
      </w:r>
      <w:r w:rsidR="00ED185D" w:rsidRPr="00B16A2A">
        <w:t>.</w:t>
      </w:r>
    </w:p>
    <w:p w:rsidR="00A0652A" w:rsidRDefault="00DB4E88" w:rsidP="00DB4E88">
      <w:pPr>
        <w:jc w:val="both"/>
      </w:pPr>
      <w:r w:rsidRPr="00B16A2A">
        <w:t>Формы подведения итогов реализации программы - являются педагогические наблюдения, концертные выступления.</w:t>
      </w:r>
    </w:p>
    <w:p w:rsidR="00F72696" w:rsidRPr="00B16A2A" w:rsidRDefault="00B16A2A" w:rsidP="00B16A2A">
      <w:pPr>
        <w:jc w:val="both"/>
        <w:rPr>
          <w:b/>
          <w:color w:val="00B050"/>
          <w:sz w:val="26"/>
          <w:szCs w:val="26"/>
        </w:rPr>
      </w:pPr>
      <w:r w:rsidRPr="00B16A2A">
        <w:rPr>
          <w:b/>
          <w:color w:val="00B050"/>
          <w:sz w:val="26"/>
          <w:szCs w:val="26"/>
        </w:rPr>
        <w:t xml:space="preserve">Учебный план </w:t>
      </w:r>
    </w:p>
    <w:tbl>
      <w:tblPr>
        <w:tblStyle w:val="a3"/>
        <w:tblW w:w="0" w:type="auto"/>
        <w:tblLook w:val="04A0"/>
      </w:tblPr>
      <w:tblGrid>
        <w:gridCol w:w="1276"/>
        <w:gridCol w:w="2297"/>
        <w:gridCol w:w="1505"/>
        <w:gridCol w:w="1505"/>
        <w:gridCol w:w="1419"/>
      </w:tblGrid>
      <w:tr w:rsidR="009E425D" w:rsidRPr="00EC7B2E" w:rsidTr="009E425D">
        <w:tc>
          <w:tcPr>
            <w:tcW w:w="1276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 w:rsidRPr="00EC7B2E">
              <w:rPr>
                <w:rFonts w:eastAsia="Times New Roman"/>
                <w:bCs/>
                <w:lang w:eastAsia="ru-RU"/>
              </w:rPr>
              <w:t xml:space="preserve">Группа </w:t>
            </w:r>
          </w:p>
        </w:tc>
        <w:tc>
          <w:tcPr>
            <w:tcW w:w="2297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Продолжительность занятия</w:t>
            </w:r>
          </w:p>
        </w:tc>
        <w:tc>
          <w:tcPr>
            <w:tcW w:w="1505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Количество занятий в неделю</w:t>
            </w:r>
          </w:p>
        </w:tc>
        <w:tc>
          <w:tcPr>
            <w:tcW w:w="1505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Количество занятий в год</w:t>
            </w:r>
          </w:p>
        </w:tc>
        <w:tc>
          <w:tcPr>
            <w:tcW w:w="1419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Отчетный концерт</w:t>
            </w:r>
          </w:p>
        </w:tc>
      </w:tr>
      <w:tr w:rsidR="009E425D" w:rsidRPr="00EC7B2E" w:rsidTr="009E425D">
        <w:tc>
          <w:tcPr>
            <w:tcW w:w="1276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3-4</w:t>
            </w:r>
          </w:p>
        </w:tc>
        <w:tc>
          <w:tcPr>
            <w:tcW w:w="2297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15 мин</w:t>
            </w:r>
          </w:p>
        </w:tc>
        <w:tc>
          <w:tcPr>
            <w:tcW w:w="1505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505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64</w:t>
            </w:r>
          </w:p>
        </w:tc>
        <w:tc>
          <w:tcPr>
            <w:tcW w:w="1419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9E425D" w:rsidRPr="00EC7B2E" w:rsidTr="009E425D">
        <w:tc>
          <w:tcPr>
            <w:tcW w:w="1276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5-6</w:t>
            </w:r>
          </w:p>
        </w:tc>
        <w:tc>
          <w:tcPr>
            <w:tcW w:w="2297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25 мин</w:t>
            </w:r>
          </w:p>
        </w:tc>
        <w:tc>
          <w:tcPr>
            <w:tcW w:w="1505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505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64</w:t>
            </w:r>
          </w:p>
        </w:tc>
        <w:tc>
          <w:tcPr>
            <w:tcW w:w="1419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9E425D" w:rsidRPr="00EC7B2E" w:rsidTr="009E425D">
        <w:tc>
          <w:tcPr>
            <w:tcW w:w="1276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6-7 </w:t>
            </w:r>
          </w:p>
        </w:tc>
        <w:tc>
          <w:tcPr>
            <w:tcW w:w="2297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30 мин</w:t>
            </w:r>
          </w:p>
        </w:tc>
        <w:tc>
          <w:tcPr>
            <w:tcW w:w="1505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505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64</w:t>
            </w:r>
          </w:p>
        </w:tc>
        <w:tc>
          <w:tcPr>
            <w:tcW w:w="1419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9E425D" w:rsidRPr="00EC7B2E" w:rsidTr="009E425D">
        <w:tc>
          <w:tcPr>
            <w:tcW w:w="1276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97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05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05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9" w:type="dxa"/>
          </w:tcPr>
          <w:p w:rsidR="009E425D" w:rsidRPr="00EC7B2E" w:rsidRDefault="009E425D" w:rsidP="00163322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E425D" w:rsidRDefault="009E425D" w:rsidP="00163322">
      <w:pPr>
        <w:spacing w:before="100" w:beforeAutospacing="1" w:after="100" w:afterAutospacing="1" w:line="240" w:lineRule="auto"/>
        <w:jc w:val="both"/>
        <w:rPr>
          <w:rFonts w:eastAsia="Times New Roman"/>
          <w:bCs/>
          <w:u w:val="single"/>
          <w:lang w:eastAsia="ru-RU"/>
        </w:rPr>
      </w:pPr>
    </w:p>
    <w:p w:rsidR="009E425D" w:rsidRDefault="009E425D" w:rsidP="00163322">
      <w:pPr>
        <w:spacing w:before="100" w:beforeAutospacing="1" w:after="100" w:afterAutospacing="1" w:line="240" w:lineRule="auto"/>
        <w:jc w:val="both"/>
        <w:rPr>
          <w:rFonts w:eastAsia="Times New Roman"/>
          <w:bCs/>
          <w:u w:val="single"/>
          <w:lang w:eastAsia="ru-RU"/>
        </w:rPr>
      </w:pPr>
    </w:p>
    <w:p w:rsidR="009E425D" w:rsidRDefault="009E425D" w:rsidP="00163322">
      <w:pPr>
        <w:spacing w:before="100" w:beforeAutospacing="1" w:after="100" w:afterAutospacing="1" w:line="240" w:lineRule="auto"/>
        <w:jc w:val="both"/>
        <w:rPr>
          <w:rFonts w:eastAsia="Times New Roman"/>
          <w:bCs/>
          <w:u w:val="single"/>
          <w:lang w:eastAsia="ru-RU"/>
        </w:rPr>
      </w:pPr>
    </w:p>
    <w:p w:rsidR="00163322" w:rsidRPr="00163322" w:rsidRDefault="009E425D" w:rsidP="00163322">
      <w:pPr>
        <w:spacing w:before="100" w:beforeAutospacing="1" w:after="100" w:afterAutospacing="1" w:line="240" w:lineRule="auto"/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bCs/>
          <w:u w:val="single"/>
          <w:lang w:eastAsia="ru-RU"/>
        </w:rPr>
        <w:lastRenderedPageBreak/>
        <w:t>Учебно-тематический</w:t>
      </w:r>
      <w:r w:rsidR="00163322">
        <w:rPr>
          <w:rFonts w:eastAsia="Times New Roman"/>
          <w:bCs/>
          <w:u w:val="single"/>
          <w:lang w:eastAsia="ru-RU"/>
        </w:rPr>
        <w:t xml:space="preserve"> план работы с детьми 3-4 </w:t>
      </w:r>
      <w:r w:rsidR="00163322" w:rsidRPr="00163322">
        <w:rPr>
          <w:rFonts w:eastAsia="Times New Roman"/>
          <w:bCs/>
          <w:u w:val="single"/>
          <w:lang w:eastAsia="ru-RU"/>
        </w:rPr>
        <w:t xml:space="preserve"> лет</w:t>
      </w:r>
    </w:p>
    <w:tbl>
      <w:tblPr>
        <w:tblW w:w="8648" w:type="dxa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1"/>
        <w:gridCol w:w="2055"/>
        <w:gridCol w:w="2552"/>
        <w:gridCol w:w="2410"/>
      </w:tblGrid>
      <w:tr w:rsidR="00163322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Вид деятельности</w:t>
            </w:r>
          </w:p>
        </w:tc>
        <w:tc>
          <w:tcPr>
            <w:tcW w:w="2055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Программные задачи</w:t>
            </w:r>
          </w:p>
        </w:tc>
        <w:tc>
          <w:tcPr>
            <w:tcW w:w="2552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Содержание занятия</w:t>
            </w:r>
          </w:p>
        </w:tc>
        <w:tc>
          <w:tcPr>
            <w:tcW w:w="2410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Кол-во занятий</w:t>
            </w:r>
          </w:p>
        </w:tc>
      </w:tr>
      <w:tr w:rsidR="00163322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Распевание</w:t>
            </w:r>
          </w:p>
        </w:tc>
        <w:tc>
          <w:tcPr>
            <w:tcW w:w="2055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Расширять диапазон детского голоса.</w:t>
            </w:r>
            <w:r w:rsidRPr="00343788">
              <w:rPr>
                <w:rFonts w:eastAsia="Times New Roman"/>
                <w:lang w:eastAsia="ru-RU"/>
              </w:rPr>
              <w:br/>
              <w:t>Учить распределять дыхание при пении протяжных фраз.</w:t>
            </w:r>
          </w:p>
        </w:tc>
        <w:tc>
          <w:tcPr>
            <w:tcW w:w="2552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Упражнения для развития музыкального слуха и голоса.</w:t>
            </w:r>
          </w:p>
        </w:tc>
        <w:tc>
          <w:tcPr>
            <w:tcW w:w="2410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64</w:t>
            </w:r>
          </w:p>
        </w:tc>
      </w:tr>
      <w:tr w:rsidR="00163322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Разучивание и исполнение новых песен</w:t>
            </w:r>
          </w:p>
        </w:tc>
        <w:tc>
          <w:tcPr>
            <w:tcW w:w="2055" w:type="dxa"/>
            <w:vAlign w:val="center"/>
            <w:hideMark/>
          </w:tcPr>
          <w:p w:rsidR="00163322" w:rsidRDefault="00163322" w:rsidP="00F10A46">
            <w:pPr>
              <w:spacing w:before="100" w:beforeAutospacing="1"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 xml:space="preserve">Учить чисто интонировать мелодию в диапазоне </w:t>
            </w:r>
            <w:r>
              <w:rPr>
                <w:rFonts w:eastAsia="Times New Roman"/>
                <w:lang w:eastAsia="ru-RU"/>
              </w:rPr>
              <w:t xml:space="preserve"> до 1-до 2 октавы.</w:t>
            </w:r>
            <w:r w:rsidRPr="00343788">
              <w:rPr>
                <w:rFonts w:eastAsia="Times New Roman"/>
                <w:lang w:eastAsia="ru-RU"/>
              </w:rPr>
              <w:br/>
              <w:t>Учить петь легко, не форсируя звук, с чёткой дикцией.</w:t>
            </w:r>
            <w:r w:rsidRPr="00343788">
              <w:rPr>
                <w:rFonts w:eastAsia="Times New Roman"/>
                <w:lang w:eastAsia="ru-RU"/>
              </w:rPr>
              <w:br/>
              <w:t xml:space="preserve">Петь с музыкальным </w:t>
            </w:r>
            <w:r>
              <w:rPr>
                <w:rFonts w:eastAsia="Times New Roman"/>
                <w:lang w:eastAsia="ru-RU"/>
              </w:rPr>
              <w:t>сопровождением (фортепиано или фонограмма типа «караоке»)</w:t>
            </w:r>
            <w:r w:rsidRPr="00343788">
              <w:rPr>
                <w:rFonts w:eastAsia="Times New Roman"/>
                <w:lang w:eastAsia="ru-RU"/>
              </w:rPr>
              <w:br/>
              <w:t>Учить передавать эмоциональное</w:t>
            </w:r>
          </w:p>
          <w:p w:rsidR="00163322" w:rsidRPr="00343788" w:rsidRDefault="00163322" w:rsidP="00F10A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настроение песни, чувствовать выразительн</w:t>
            </w:r>
            <w:r>
              <w:rPr>
                <w:rFonts w:eastAsia="Times New Roman"/>
                <w:lang w:eastAsia="ru-RU"/>
              </w:rPr>
              <w:t>ые элементы музыкального языка.</w:t>
            </w:r>
          </w:p>
        </w:tc>
        <w:tc>
          <w:tcPr>
            <w:tcW w:w="2552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Знакомство с новой песней, беседа по содержанию, разучивание мелодии и текста.</w:t>
            </w:r>
            <w:r w:rsidRPr="00343788">
              <w:rPr>
                <w:rFonts w:eastAsia="Times New Roman"/>
                <w:lang w:eastAsia="ru-RU"/>
              </w:rPr>
              <w:br/>
              <w:t>Пение по фразам, на гласные, слоги, по руке (кулачок - ладошка)</w:t>
            </w:r>
          </w:p>
        </w:tc>
        <w:tc>
          <w:tcPr>
            <w:tcW w:w="2410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64</w:t>
            </w:r>
          </w:p>
        </w:tc>
      </w:tr>
      <w:tr w:rsidR="00163322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Музыкальная грамота</w:t>
            </w:r>
          </w:p>
        </w:tc>
        <w:tc>
          <w:tcPr>
            <w:tcW w:w="2055" w:type="dxa"/>
            <w:vAlign w:val="center"/>
            <w:hideMark/>
          </w:tcPr>
          <w:p w:rsidR="00163322" w:rsidRPr="00343788" w:rsidRDefault="00163322" w:rsidP="001633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Познакомить с основными средствами выразительности (мелодия, ритм, темп, динамика, сопровождение)</w:t>
            </w:r>
            <w:r w:rsidRPr="00343788">
              <w:rPr>
                <w:rFonts w:eastAsia="Times New Roman"/>
                <w:lang w:eastAsia="ru-RU"/>
              </w:rPr>
              <w:br/>
              <w:t>Дать понятия «</w:t>
            </w:r>
            <w:r>
              <w:rPr>
                <w:rFonts w:eastAsia="Times New Roman"/>
                <w:lang w:eastAsia="ru-RU"/>
              </w:rPr>
              <w:t>ансамбль</w:t>
            </w:r>
            <w:r w:rsidRPr="00343788">
              <w:rPr>
                <w:rFonts w:eastAsia="Times New Roman"/>
                <w:lang w:eastAsia="ru-RU"/>
              </w:rPr>
              <w:t>», «солист»</w:t>
            </w:r>
          </w:p>
        </w:tc>
        <w:tc>
          <w:tcPr>
            <w:tcW w:w="2552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63322" w:rsidRPr="00343788" w:rsidRDefault="009E425D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</w:tr>
      <w:tr w:rsidR="00163322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Ритмические и рече - ритмические игры и упражнения.</w:t>
            </w:r>
          </w:p>
        </w:tc>
        <w:tc>
          <w:tcPr>
            <w:tcW w:w="2055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Тренировать чувство метро – ритма, ритмический слух.</w:t>
            </w:r>
          </w:p>
        </w:tc>
        <w:tc>
          <w:tcPr>
            <w:tcW w:w="2552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Картотека игр и упражнений.</w:t>
            </w:r>
          </w:p>
        </w:tc>
        <w:tc>
          <w:tcPr>
            <w:tcW w:w="2410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</w:tr>
      <w:tr w:rsidR="00163322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Исполнение знакомых песен</w:t>
            </w:r>
          </w:p>
        </w:tc>
        <w:tc>
          <w:tcPr>
            <w:tcW w:w="2055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Закреплять навыки выразительного исполнения.</w:t>
            </w:r>
            <w:r w:rsidRPr="00343788">
              <w:rPr>
                <w:rFonts w:eastAsia="Times New Roman"/>
                <w:lang w:eastAsia="ru-RU"/>
              </w:rPr>
              <w:br/>
            </w:r>
            <w:r w:rsidRPr="00343788">
              <w:rPr>
                <w:rFonts w:eastAsia="Times New Roman"/>
                <w:lang w:eastAsia="ru-RU"/>
              </w:rPr>
              <w:lastRenderedPageBreak/>
              <w:t>Исполнять песню слаженно, в одном темпе, отчётливо произносить слова, чисто интонировать мелодию, брать дыхание по музыкальным фразам, точно воспроизводить ритмический рисунок.</w:t>
            </w:r>
          </w:p>
        </w:tc>
        <w:tc>
          <w:tcPr>
            <w:tcW w:w="2552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lastRenderedPageBreak/>
              <w:t>Пение подгруппой и индивидуально.</w:t>
            </w:r>
            <w:r w:rsidRPr="00343788">
              <w:rPr>
                <w:rFonts w:eastAsia="Times New Roman"/>
                <w:lang w:eastAsia="ru-RU"/>
              </w:rPr>
              <w:br/>
              <w:t xml:space="preserve">Пение с движением, </w:t>
            </w:r>
            <w:r w:rsidRPr="00343788">
              <w:rPr>
                <w:rFonts w:eastAsia="Times New Roman"/>
                <w:lang w:eastAsia="ru-RU"/>
              </w:rPr>
              <w:lastRenderedPageBreak/>
              <w:t>инсценирование песен.</w:t>
            </w:r>
          </w:p>
        </w:tc>
        <w:tc>
          <w:tcPr>
            <w:tcW w:w="2410" w:type="dxa"/>
            <w:vAlign w:val="center"/>
            <w:hideMark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</w:tr>
      <w:tr w:rsidR="00163322" w:rsidRPr="00343788" w:rsidTr="00F10A46">
        <w:trPr>
          <w:tblCellSpacing w:w="0" w:type="dxa"/>
        </w:trPr>
        <w:tc>
          <w:tcPr>
            <w:tcW w:w="1631" w:type="dxa"/>
            <w:vAlign w:val="center"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2055" w:type="dxa"/>
            <w:vAlign w:val="center"/>
          </w:tcPr>
          <w:p w:rsidR="00163322" w:rsidRPr="00163322" w:rsidRDefault="00163322" w:rsidP="00F10A46">
            <w:pPr>
              <w:spacing w:after="0"/>
              <w:jc w:val="center"/>
            </w:pPr>
            <w:r w:rsidRPr="00163322">
              <w:t>-Овладевать игрой на ударных инструментах: бубне, барабане, колокольчике, деревянных ложках, маракасах, треугольнике, тарелках.</w:t>
            </w:r>
          </w:p>
          <w:p w:rsidR="00163322" w:rsidRPr="00163322" w:rsidRDefault="00163322" w:rsidP="00F10A46">
            <w:pPr>
              <w:spacing w:after="0"/>
              <w:jc w:val="center"/>
            </w:pPr>
            <w:r w:rsidRPr="00163322">
              <w:t>-Играть и заканчивать игру вместе, понимать жест дирижёра.</w:t>
            </w:r>
          </w:p>
        </w:tc>
        <w:tc>
          <w:tcPr>
            <w:tcW w:w="2552" w:type="dxa"/>
            <w:vAlign w:val="center"/>
          </w:tcPr>
          <w:p w:rsidR="00163322" w:rsidRPr="00163322" w:rsidRDefault="00163322" w:rsidP="00F10A46">
            <w:pPr>
              <w:spacing w:after="0"/>
              <w:jc w:val="center"/>
            </w:pPr>
            <w:r w:rsidRPr="00163322">
              <w:t>Закреплять знания элементов музыкального языка в играх и упражнениях посредством игры на музыкальных инструментах, исполнять «звучащие жесты», использовать ритмодекламацию</w:t>
            </w:r>
            <w:r>
              <w:t>.</w:t>
            </w:r>
          </w:p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63322" w:rsidRPr="00343788" w:rsidRDefault="00163322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32</w:t>
            </w:r>
          </w:p>
        </w:tc>
      </w:tr>
    </w:tbl>
    <w:p w:rsidR="00810202" w:rsidRPr="00163322" w:rsidRDefault="00810202" w:rsidP="00810202">
      <w:pPr>
        <w:spacing w:before="100" w:beforeAutospacing="1" w:after="100" w:afterAutospacing="1" w:line="240" w:lineRule="auto"/>
        <w:jc w:val="both"/>
        <w:rPr>
          <w:rFonts w:eastAsia="Times New Roman"/>
          <w:u w:val="single"/>
          <w:lang w:eastAsia="ru-RU"/>
        </w:rPr>
      </w:pPr>
      <w:r w:rsidRPr="00163322">
        <w:rPr>
          <w:rFonts w:eastAsia="Times New Roman"/>
          <w:bCs/>
          <w:u w:val="single"/>
          <w:lang w:eastAsia="ru-RU"/>
        </w:rPr>
        <w:t>Учебный  план работы с детьми 5 - 6 лет</w:t>
      </w:r>
    </w:p>
    <w:tbl>
      <w:tblPr>
        <w:tblW w:w="8648" w:type="dxa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1"/>
        <w:gridCol w:w="2055"/>
        <w:gridCol w:w="2552"/>
        <w:gridCol w:w="2410"/>
      </w:tblGrid>
      <w:tr w:rsidR="00343788" w:rsidRPr="00343788" w:rsidTr="00343788">
        <w:trPr>
          <w:tblCellSpacing w:w="0" w:type="dxa"/>
        </w:trPr>
        <w:tc>
          <w:tcPr>
            <w:tcW w:w="1631" w:type="dxa"/>
            <w:vAlign w:val="center"/>
            <w:hideMark/>
          </w:tcPr>
          <w:p w:rsidR="00343788" w:rsidRPr="00343788" w:rsidRDefault="00343788" w:rsidP="0081020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Вид деятельности</w:t>
            </w:r>
          </w:p>
        </w:tc>
        <w:tc>
          <w:tcPr>
            <w:tcW w:w="2055" w:type="dxa"/>
            <w:vAlign w:val="center"/>
            <w:hideMark/>
          </w:tcPr>
          <w:p w:rsidR="00343788" w:rsidRPr="00343788" w:rsidRDefault="00343788" w:rsidP="0081020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Программные задачи</w:t>
            </w:r>
          </w:p>
        </w:tc>
        <w:tc>
          <w:tcPr>
            <w:tcW w:w="2552" w:type="dxa"/>
            <w:vAlign w:val="center"/>
            <w:hideMark/>
          </w:tcPr>
          <w:p w:rsidR="00343788" w:rsidRPr="00343788" w:rsidRDefault="00343788" w:rsidP="0081020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Содержание занятия</w:t>
            </w:r>
          </w:p>
        </w:tc>
        <w:tc>
          <w:tcPr>
            <w:tcW w:w="2410" w:type="dxa"/>
            <w:vAlign w:val="center"/>
            <w:hideMark/>
          </w:tcPr>
          <w:p w:rsidR="00343788" w:rsidRPr="00343788" w:rsidRDefault="00343788" w:rsidP="0081020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Кол-во занятий</w:t>
            </w:r>
          </w:p>
        </w:tc>
      </w:tr>
      <w:tr w:rsidR="00343788" w:rsidRPr="00343788" w:rsidTr="00343788">
        <w:trPr>
          <w:tblCellSpacing w:w="0" w:type="dxa"/>
        </w:trPr>
        <w:tc>
          <w:tcPr>
            <w:tcW w:w="1631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Распевание</w:t>
            </w:r>
          </w:p>
        </w:tc>
        <w:tc>
          <w:tcPr>
            <w:tcW w:w="2055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Расширять диапазон детского голоса.</w:t>
            </w:r>
            <w:r w:rsidRPr="00343788">
              <w:rPr>
                <w:rFonts w:eastAsia="Times New Roman"/>
                <w:lang w:eastAsia="ru-RU"/>
              </w:rPr>
              <w:br/>
              <w:t>Учить распределять дыхание при пении протяжных фраз.</w:t>
            </w:r>
          </w:p>
        </w:tc>
        <w:tc>
          <w:tcPr>
            <w:tcW w:w="2552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Упражнения для развития музыкального слуха и голоса.</w:t>
            </w:r>
          </w:p>
        </w:tc>
        <w:tc>
          <w:tcPr>
            <w:tcW w:w="2410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64</w:t>
            </w:r>
          </w:p>
        </w:tc>
      </w:tr>
      <w:tr w:rsidR="00343788" w:rsidRPr="00343788" w:rsidTr="00343788">
        <w:trPr>
          <w:tblCellSpacing w:w="0" w:type="dxa"/>
        </w:trPr>
        <w:tc>
          <w:tcPr>
            <w:tcW w:w="1631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Разучивание и исполнение новых песен</w:t>
            </w:r>
          </w:p>
        </w:tc>
        <w:tc>
          <w:tcPr>
            <w:tcW w:w="2055" w:type="dxa"/>
            <w:vAlign w:val="center"/>
            <w:hideMark/>
          </w:tcPr>
          <w:p w:rsidR="00343788" w:rsidRDefault="00343788" w:rsidP="00343788">
            <w:pPr>
              <w:spacing w:before="100" w:beforeAutospacing="1"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 xml:space="preserve">Учить чисто интонировать мелодию в диапазоне </w:t>
            </w:r>
            <w:r>
              <w:rPr>
                <w:rFonts w:eastAsia="Times New Roman"/>
                <w:lang w:eastAsia="ru-RU"/>
              </w:rPr>
              <w:t xml:space="preserve"> до 1-ре 2 октавы.</w:t>
            </w:r>
            <w:r w:rsidRPr="00343788">
              <w:rPr>
                <w:rFonts w:eastAsia="Times New Roman"/>
                <w:lang w:eastAsia="ru-RU"/>
              </w:rPr>
              <w:br/>
              <w:t>Учить петь легко, не форсируя звук, с чёткой дикцией.</w:t>
            </w:r>
            <w:r w:rsidRPr="00343788">
              <w:rPr>
                <w:rFonts w:eastAsia="Times New Roman"/>
                <w:lang w:eastAsia="ru-RU"/>
              </w:rPr>
              <w:br/>
              <w:t xml:space="preserve">Петь с музыкальным сопровождением и </w:t>
            </w:r>
            <w:r w:rsidRPr="00343788">
              <w:rPr>
                <w:rFonts w:eastAsia="Times New Roman"/>
                <w:lang w:eastAsia="ru-RU"/>
              </w:rPr>
              <w:lastRenderedPageBreak/>
              <w:t>без него.</w:t>
            </w:r>
            <w:r w:rsidRPr="00343788">
              <w:rPr>
                <w:rFonts w:eastAsia="Times New Roman"/>
                <w:lang w:eastAsia="ru-RU"/>
              </w:rPr>
              <w:br/>
              <w:t>Учить передавать эмоциональное</w:t>
            </w:r>
          </w:p>
          <w:p w:rsidR="00343788" w:rsidRPr="00343788" w:rsidRDefault="00343788" w:rsidP="003437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настроение песни, чувствовать выразительные элементы музыкального языка.</w:t>
            </w:r>
            <w:r w:rsidRPr="00343788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552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lastRenderedPageBreak/>
              <w:t>Знакомство с новой песней, беседа по содержанию, разучивание мелодии и текста.</w:t>
            </w:r>
            <w:r w:rsidRPr="00343788">
              <w:rPr>
                <w:rFonts w:eastAsia="Times New Roman"/>
                <w:lang w:eastAsia="ru-RU"/>
              </w:rPr>
              <w:br/>
              <w:t>Пение по фразам, на гласные, слоги, по руке (кулачок - ладошка)</w:t>
            </w:r>
          </w:p>
        </w:tc>
        <w:tc>
          <w:tcPr>
            <w:tcW w:w="2410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64</w:t>
            </w:r>
          </w:p>
        </w:tc>
      </w:tr>
      <w:tr w:rsidR="00343788" w:rsidRPr="00343788" w:rsidTr="00343788">
        <w:trPr>
          <w:tblCellSpacing w:w="0" w:type="dxa"/>
        </w:trPr>
        <w:tc>
          <w:tcPr>
            <w:tcW w:w="1631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lastRenderedPageBreak/>
              <w:t>Музыкальная грамота</w:t>
            </w:r>
          </w:p>
        </w:tc>
        <w:tc>
          <w:tcPr>
            <w:tcW w:w="2055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Познакомить с основными средствами выразительности (мелодия, ритм, темп, динамика, сопровождение)</w:t>
            </w:r>
            <w:r w:rsidRPr="00343788">
              <w:rPr>
                <w:rFonts w:eastAsia="Times New Roman"/>
                <w:lang w:eastAsia="ru-RU"/>
              </w:rPr>
              <w:br/>
              <w:t>Дать понятия «хор», «солист»</w:t>
            </w:r>
          </w:p>
        </w:tc>
        <w:tc>
          <w:tcPr>
            <w:tcW w:w="2552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343788" w:rsidRPr="00343788" w:rsidRDefault="009E425D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</w:tr>
      <w:tr w:rsidR="00343788" w:rsidRPr="00343788" w:rsidTr="00343788">
        <w:trPr>
          <w:tblCellSpacing w:w="0" w:type="dxa"/>
        </w:trPr>
        <w:tc>
          <w:tcPr>
            <w:tcW w:w="1631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Ритмические и рече - ритмические игры и упражнения.</w:t>
            </w:r>
          </w:p>
        </w:tc>
        <w:tc>
          <w:tcPr>
            <w:tcW w:w="2055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Тренировать чувство метро – ритма, ритмический слух.</w:t>
            </w:r>
          </w:p>
        </w:tc>
        <w:tc>
          <w:tcPr>
            <w:tcW w:w="2552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Картотека игр и упражнений.</w:t>
            </w:r>
          </w:p>
        </w:tc>
        <w:tc>
          <w:tcPr>
            <w:tcW w:w="2410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</w:tr>
      <w:tr w:rsidR="00343788" w:rsidRPr="00343788" w:rsidTr="00343788">
        <w:trPr>
          <w:tblCellSpacing w:w="0" w:type="dxa"/>
        </w:trPr>
        <w:tc>
          <w:tcPr>
            <w:tcW w:w="1631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Исполнение знакомых песен</w:t>
            </w:r>
          </w:p>
        </w:tc>
        <w:tc>
          <w:tcPr>
            <w:tcW w:w="2055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Закреплять навыки выразительного исполнения.</w:t>
            </w:r>
            <w:r w:rsidRPr="00343788">
              <w:rPr>
                <w:rFonts w:eastAsia="Times New Roman"/>
                <w:lang w:eastAsia="ru-RU"/>
              </w:rPr>
              <w:br/>
              <w:t>Исполнять песню слаженно, в одном темпе, отчётливо произносить слова, чисто интонировать мелодию, брать дыхание по музыкальным фразам, точно воспроизводить ритмический рисунок.</w:t>
            </w:r>
          </w:p>
        </w:tc>
        <w:tc>
          <w:tcPr>
            <w:tcW w:w="2552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Пение подгруппой и индивидуально.</w:t>
            </w:r>
            <w:r w:rsidRPr="00343788">
              <w:rPr>
                <w:rFonts w:eastAsia="Times New Roman"/>
                <w:lang w:eastAsia="ru-RU"/>
              </w:rPr>
              <w:br/>
              <w:t>Пение с движением, инсценирование песен.</w:t>
            </w:r>
          </w:p>
        </w:tc>
        <w:tc>
          <w:tcPr>
            <w:tcW w:w="2410" w:type="dxa"/>
            <w:vAlign w:val="center"/>
            <w:hideMark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</w:tr>
      <w:tr w:rsidR="00343788" w:rsidRPr="00343788" w:rsidTr="00343788">
        <w:trPr>
          <w:tblCellSpacing w:w="0" w:type="dxa"/>
        </w:trPr>
        <w:tc>
          <w:tcPr>
            <w:tcW w:w="1631" w:type="dxa"/>
            <w:vAlign w:val="center"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2055" w:type="dxa"/>
            <w:vAlign w:val="center"/>
          </w:tcPr>
          <w:p w:rsidR="00163322" w:rsidRPr="00163322" w:rsidRDefault="00163322" w:rsidP="00163322">
            <w:pPr>
              <w:spacing w:after="0"/>
              <w:jc w:val="center"/>
            </w:pPr>
            <w:r w:rsidRPr="00163322">
              <w:t xml:space="preserve">-Овладевать игрой на ударных инструментах: бубне, барабане, колокольчике, деревянных ложках, палочках, маракасах, треугольнике, кастаньетах, </w:t>
            </w:r>
            <w:r w:rsidRPr="00163322">
              <w:lastRenderedPageBreak/>
              <w:t>трещотках, тарелках.</w:t>
            </w:r>
          </w:p>
          <w:p w:rsidR="00163322" w:rsidRPr="00163322" w:rsidRDefault="00163322" w:rsidP="00163322">
            <w:pPr>
              <w:spacing w:after="0"/>
              <w:jc w:val="center"/>
            </w:pPr>
            <w:r w:rsidRPr="00163322">
              <w:t>-Овладевать игрой на мелодических ин</w:t>
            </w:r>
            <w:r>
              <w:t>струментах: дудочках</w:t>
            </w:r>
            <w:r w:rsidRPr="00163322">
              <w:t>, металлофоне на одной и нескольких пластинах</w:t>
            </w:r>
            <w:r w:rsidR="00604E86">
              <w:t>.</w:t>
            </w:r>
          </w:p>
          <w:p w:rsidR="00343788" w:rsidRPr="00163322" w:rsidRDefault="00163322" w:rsidP="00163322">
            <w:pPr>
              <w:spacing w:after="0"/>
              <w:jc w:val="center"/>
            </w:pPr>
            <w:r w:rsidRPr="00163322">
              <w:t>-Играть и заканчивать игру вместе, понимать жест дирижёра.</w:t>
            </w:r>
          </w:p>
        </w:tc>
        <w:tc>
          <w:tcPr>
            <w:tcW w:w="2552" w:type="dxa"/>
            <w:vAlign w:val="center"/>
          </w:tcPr>
          <w:p w:rsidR="00163322" w:rsidRPr="00163322" w:rsidRDefault="00163322" w:rsidP="00163322">
            <w:pPr>
              <w:spacing w:after="0"/>
              <w:jc w:val="center"/>
            </w:pPr>
            <w:r w:rsidRPr="00163322">
              <w:lastRenderedPageBreak/>
              <w:t>Закреплять знания элементов музыкального языка в играх и упражнениях посредством игры на музыкальных инструментах, исполнять «звучащие жесты», использовать ритмодекламацию</w:t>
            </w:r>
          </w:p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43788" w:rsidRPr="00343788" w:rsidRDefault="00343788" w:rsidP="0034378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lastRenderedPageBreak/>
              <w:t>32</w:t>
            </w:r>
          </w:p>
        </w:tc>
      </w:tr>
    </w:tbl>
    <w:p w:rsidR="00604E86" w:rsidRPr="00604E86" w:rsidRDefault="00604E86" w:rsidP="00604E86">
      <w:pPr>
        <w:spacing w:before="100" w:beforeAutospacing="1" w:after="100" w:afterAutospacing="1" w:line="240" w:lineRule="auto"/>
        <w:jc w:val="both"/>
        <w:rPr>
          <w:rFonts w:eastAsia="Times New Roman"/>
          <w:b/>
          <w:u w:val="single"/>
          <w:lang w:eastAsia="ru-RU"/>
        </w:rPr>
      </w:pPr>
      <w:r w:rsidRPr="00604E86">
        <w:rPr>
          <w:rFonts w:eastAsia="Times New Roman"/>
          <w:b/>
          <w:bCs/>
          <w:u w:val="single"/>
          <w:lang w:eastAsia="ru-RU"/>
        </w:rPr>
        <w:lastRenderedPageBreak/>
        <w:t>Учебный  план работы с детьми 6-7 лет</w:t>
      </w:r>
    </w:p>
    <w:tbl>
      <w:tblPr>
        <w:tblW w:w="8648" w:type="dxa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4"/>
        <w:gridCol w:w="2153"/>
        <w:gridCol w:w="2526"/>
        <w:gridCol w:w="2345"/>
      </w:tblGrid>
      <w:tr w:rsidR="00604E86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Вид деятельности</w:t>
            </w:r>
          </w:p>
        </w:tc>
        <w:tc>
          <w:tcPr>
            <w:tcW w:w="2055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Программные задачи</w:t>
            </w:r>
          </w:p>
        </w:tc>
        <w:tc>
          <w:tcPr>
            <w:tcW w:w="2552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Содержание занятия</w:t>
            </w:r>
          </w:p>
        </w:tc>
        <w:tc>
          <w:tcPr>
            <w:tcW w:w="2410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Кол-во занятий</w:t>
            </w:r>
          </w:p>
        </w:tc>
      </w:tr>
      <w:tr w:rsidR="00604E86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Распевание</w:t>
            </w:r>
          </w:p>
        </w:tc>
        <w:tc>
          <w:tcPr>
            <w:tcW w:w="2055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Расширять диапазон детского голоса.</w:t>
            </w:r>
            <w:r w:rsidRPr="00343788">
              <w:rPr>
                <w:rFonts w:eastAsia="Times New Roman"/>
                <w:lang w:eastAsia="ru-RU"/>
              </w:rPr>
              <w:br/>
              <w:t>Учить распределять дыхание при пении протяжных фраз.</w:t>
            </w:r>
          </w:p>
        </w:tc>
        <w:tc>
          <w:tcPr>
            <w:tcW w:w="2552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Упражнения для развития музыкального слуха и голоса.</w:t>
            </w:r>
          </w:p>
        </w:tc>
        <w:tc>
          <w:tcPr>
            <w:tcW w:w="2410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64</w:t>
            </w:r>
          </w:p>
        </w:tc>
      </w:tr>
      <w:tr w:rsidR="00604E86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Разучивание и исполнение новых песен</w:t>
            </w:r>
          </w:p>
        </w:tc>
        <w:tc>
          <w:tcPr>
            <w:tcW w:w="2055" w:type="dxa"/>
            <w:vAlign w:val="center"/>
            <w:hideMark/>
          </w:tcPr>
          <w:p w:rsidR="00604E86" w:rsidRDefault="00604E86" w:rsidP="00F10A46">
            <w:pPr>
              <w:spacing w:before="100" w:beforeAutospacing="1"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 xml:space="preserve">Учить чисто интонировать мелодию в диапазоне </w:t>
            </w:r>
            <w:r>
              <w:rPr>
                <w:rFonts w:eastAsia="Times New Roman"/>
                <w:lang w:eastAsia="ru-RU"/>
              </w:rPr>
              <w:t xml:space="preserve"> ля малой октавы -ре 2 октавы.</w:t>
            </w:r>
            <w:r w:rsidRPr="00343788">
              <w:rPr>
                <w:rFonts w:eastAsia="Times New Roman"/>
                <w:lang w:eastAsia="ru-RU"/>
              </w:rPr>
              <w:br/>
              <w:t>Учить петь легко, не форсируя звук, с чёткой дикцией.</w:t>
            </w:r>
            <w:r w:rsidRPr="00343788">
              <w:rPr>
                <w:rFonts w:eastAsia="Times New Roman"/>
                <w:lang w:eastAsia="ru-RU"/>
              </w:rPr>
              <w:br/>
              <w:t>Петь с музыкальным сопровождением и без него.</w:t>
            </w:r>
            <w:r w:rsidRPr="00343788">
              <w:rPr>
                <w:rFonts w:eastAsia="Times New Roman"/>
                <w:lang w:eastAsia="ru-RU"/>
              </w:rPr>
              <w:br/>
              <w:t>Учить передавать эмоциональное</w:t>
            </w:r>
          </w:p>
          <w:p w:rsidR="00604E86" w:rsidRPr="00343788" w:rsidRDefault="00604E86" w:rsidP="00F10A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настроение песни, чувствовать выразительные элементы музыкального языка.</w:t>
            </w:r>
            <w:r w:rsidRPr="00343788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552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Знакомство с новой песней, беседа по содержанию, разучивание мелодии и текста.</w:t>
            </w:r>
            <w:r w:rsidRPr="00343788">
              <w:rPr>
                <w:rFonts w:eastAsia="Times New Roman"/>
                <w:lang w:eastAsia="ru-RU"/>
              </w:rPr>
              <w:br/>
              <w:t>Пение по фразам, на гласные, слоги, по руке (кулачок - ладошка)</w:t>
            </w:r>
          </w:p>
        </w:tc>
        <w:tc>
          <w:tcPr>
            <w:tcW w:w="2410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64</w:t>
            </w:r>
          </w:p>
        </w:tc>
      </w:tr>
      <w:tr w:rsidR="00604E86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Музыкальная грамота</w:t>
            </w:r>
          </w:p>
        </w:tc>
        <w:tc>
          <w:tcPr>
            <w:tcW w:w="2055" w:type="dxa"/>
            <w:vAlign w:val="center"/>
            <w:hideMark/>
          </w:tcPr>
          <w:p w:rsidR="00604E86" w:rsidRDefault="00604E86" w:rsidP="00604E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 xml:space="preserve">Познакомить с основными средствами выразительности </w:t>
            </w:r>
            <w:r w:rsidRPr="00343788">
              <w:rPr>
                <w:rFonts w:eastAsia="Times New Roman"/>
                <w:lang w:eastAsia="ru-RU"/>
              </w:rPr>
              <w:lastRenderedPageBreak/>
              <w:t>(мелодия, ритм, темп, динамика, сопровождение)</w:t>
            </w:r>
            <w:r w:rsidRPr="00343788">
              <w:rPr>
                <w:rFonts w:eastAsia="Times New Roman"/>
                <w:lang w:eastAsia="ru-RU"/>
              </w:rPr>
              <w:br/>
              <w:t>Дать понятия «хор», «солист»</w:t>
            </w:r>
            <w:r>
              <w:rPr>
                <w:rFonts w:eastAsia="Times New Roman"/>
                <w:lang w:eastAsia="ru-RU"/>
              </w:rPr>
              <w:t>, дуэт, трио, ансамбль.</w:t>
            </w:r>
          </w:p>
          <w:p w:rsidR="00604E86" w:rsidRDefault="00604E86" w:rsidP="00604E86">
            <w:pPr>
              <w:spacing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Понятие о высоких и низких звуках, знакомство с нотным станом, ладами, названием нот и их расположением в 1 октаве.</w:t>
            </w:r>
          </w:p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Музыкальные прописи.</w:t>
            </w:r>
          </w:p>
        </w:tc>
        <w:tc>
          <w:tcPr>
            <w:tcW w:w="2410" w:type="dxa"/>
            <w:vAlign w:val="center"/>
            <w:hideMark/>
          </w:tcPr>
          <w:p w:rsidR="00604E86" w:rsidRPr="00343788" w:rsidRDefault="00CE6739" w:rsidP="00CE673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</w:tr>
      <w:tr w:rsidR="00604E86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lastRenderedPageBreak/>
              <w:t>Ритмические и рече - ритмические игры и упражнения.</w:t>
            </w:r>
          </w:p>
        </w:tc>
        <w:tc>
          <w:tcPr>
            <w:tcW w:w="2055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Тренировать чувство метро – ритма, ритмический слух.</w:t>
            </w:r>
          </w:p>
        </w:tc>
        <w:tc>
          <w:tcPr>
            <w:tcW w:w="2552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Картотека игр и упражнений.</w:t>
            </w:r>
          </w:p>
        </w:tc>
        <w:tc>
          <w:tcPr>
            <w:tcW w:w="2410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</w:tr>
      <w:tr w:rsidR="00604E86" w:rsidRPr="00343788" w:rsidTr="00F10A46">
        <w:trPr>
          <w:tblCellSpacing w:w="0" w:type="dxa"/>
        </w:trPr>
        <w:tc>
          <w:tcPr>
            <w:tcW w:w="1631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Исполнение знакомых песен</w:t>
            </w:r>
          </w:p>
        </w:tc>
        <w:tc>
          <w:tcPr>
            <w:tcW w:w="2055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Закреплять навыки выразительного исполнения.</w:t>
            </w:r>
            <w:r w:rsidRPr="00343788">
              <w:rPr>
                <w:rFonts w:eastAsia="Times New Roman"/>
                <w:lang w:eastAsia="ru-RU"/>
              </w:rPr>
              <w:br/>
              <w:t>Исполнять песню слаженно, в одном темпе, отчётливо произносить слова, чисто интонировать мелодию, брать дыхание по музыкальным фразам, точно воспроизводить ритмический рисунок.</w:t>
            </w:r>
          </w:p>
        </w:tc>
        <w:tc>
          <w:tcPr>
            <w:tcW w:w="2552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Пение подгруппой и индивидуально.</w:t>
            </w:r>
            <w:r w:rsidRPr="00343788">
              <w:rPr>
                <w:rFonts w:eastAsia="Times New Roman"/>
                <w:lang w:eastAsia="ru-RU"/>
              </w:rPr>
              <w:br/>
              <w:t>Пение с движением, инсценирование песен.</w:t>
            </w:r>
          </w:p>
        </w:tc>
        <w:tc>
          <w:tcPr>
            <w:tcW w:w="2410" w:type="dxa"/>
            <w:vAlign w:val="center"/>
            <w:hideMark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</w:tr>
      <w:tr w:rsidR="00604E86" w:rsidRPr="00343788" w:rsidTr="00F10A46">
        <w:trPr>
          <w:tblCellSpacing w:w="0" w:type="dxa"/>
        </w:trPr>
        <w:tc>
          <w:tcPr>
            <w:tcW w:w="1631" w:type="dxa"/>
            <w:vAlign w:val="center"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43788">
              <w:rPr>
                <w:rFonts w:eastAsia="Times New Roman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2055" w:type="dxa"/>
            <w:vAlign w:val="center"/>
          </w:tcPr>
          <w:p w:rsidR="00604E86" w:rsidRPr="00163322" w:rsidRDefault="00604E86" w:rsidP="00F10A46">
            <w:pPr>
              <w:spacing w:after="0"/>
              <w:jc w:val="center"/>
            </w:pPr>
            <w:r w:rsidRPr="00163322">
              <w:t>-Овладевать игрой на ударных инструментах: бубне, барабане, колокольчике, деревянных ложках, палочках, маракасах, треугольнике, кастаньетах, трещотках, тарелках.</w:t>
            </w:r>
          </w:p>
          <w:p w:rsidR="00604E86" w:rsidRPr="00163322" w:rsidRDefault="00604E86" w:rsidP="00604E86">
            <w:pPr>
              <w:spacing w:after="0"/>
              <w:jc w:val="center"/>
            </w:pPr>
            <w:r w:rsidRPr="00163322">
              <w:t xml:space="preserve">-Овладевать игрой </w:t>
            </w:r>
            <w:r w:rsidRPr="00163322">
              <w:lastRenderedPageBreak/>
              <w:t>на мелодических ин</w:t>
            </w:r>
            <w:r>
              <w:t>струментах: дудочках</w:t>
            </w:r>
            <w:r w:rsidRPr="00163322">
              <w:t>, металлофоне на одной и нескольких пластинах</w:t>
            </w:r>
            <w:r>
              <w:t>,</w:t>
            </w:r>
            <w:r w:rsidRPr="00604E86">
              <w:t>в разной последовательности, аккордеоне, детском синтезаторе.</w:t>
            </w:r>
          </w:p>
          <w:p w:rsidR="00604E86" w:rsidRPr="00163322" w:rsidRDefault="00604E86" w:rsidP="00F10A46">
            <w:pPr>
              <w:spacing w:after="0"/>
              <w:jc w:val="center"/>
            </w:pPr>
            <w:r w:rsidRPr="00163322">
              <w:t>-Играть и заканчивать игру вместе, понимать жест дирижёра.</w:t>
            </w:r>
          </w:p>
        </w:tc>
        <w:tc>
          <w:tcPr>
            <w:tcW w:w="2552" w:type="dxa"/>
            <w:vAlign w:val="center"/>
          </w:tcPr>
          <w:p w:rsidR="00604E86" w:rsidRPr="00163322" w:rsidRDefault="00604E86" w:rsidP="00F10A46">
            <w:pPr>
              <w:spacing w:after="0"/>
              <w:jc w:val="center"/>
            </w:pPr>
            <w:r w:rsidRPr="00163322">
              <w:lastRenderedPageBreak/>
              <w:t>Закреплять знания элементов музыкального языка в играх и упражнениях посредством игры на музыкальных инструментах, исполнять «звучащие жесты», использовать ритмодекламацию</w:t>
            </w:r>
          </w:p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04E86" w:rsidRPr="00343788" w:rsidRDefault="00604E86" w:rsidP="00F10A4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</w:tr>
    </w:tbl>
    <w:p w:rsidR="009E425D" w:rsidRDefault="009E425D" w:rsidP="00810202">
      <w:pPr>
        <w:jc w:val="both"/>
        <w:rPr>
          <w:b/>
          <w:color w:val="00B050"/>
          <w:sz w:val="26"/>
          <w:szCs w:val="26"/>
        </w:rPr>
      </w:pPr>
    </w:p>
    <w:p w:rsidR="00F72696" w:rsidRPr="00810202" w:rsidRDefault="00810202" w:rsidP="00810202">
      <w:pPr>
        <w:jc w:val="both"/>
        <w:rPr>
          <w:b/>
          <w:color w:val="00B050"/>
          <w:sz w:val="26"/>
          <w:szCs w:val="26"/>
        </w:rPr>
      </w:pPr>
      <w:r w:rsidRPr="00810202">
        <w:rPr>
          <w:b/>
          <w:color w:val="00B050"/>
          <w:sz w:val="26"/>
          <w:szCs w:val="26"/>
        </w:rPr>
        <w:t>Содержание программы</w:t>
      </w:r>
    </w:p>
    <w:p w:rsidR="00CE6739" w:rsidRPr="00CE6739" w:rsidRDefault="00CE6739" w:rsidP="009E425D">
      <w:pPr>
        <w:spacing w:after="0"/>
        <w:ind w:firstLine="709"/>
        <w:jc w:val="both"/>
      </w:pPr>
      <w:r w:rsidRPr="00CE6739">
        <w:t>На каждом занятии кружка используются различные формы работы, сочетаются подача теоретического материала и практическая работа: ритмические упражнения, игра на инструментах, игра в ансамбле, творческие упражнения, импровизации. Все формы работы логично сменяют и дополняют друг друга.</w:t>
      </w:r>
    </w:p>
    <w:p w:rsidR="00CE6739" w:rsidRDefault="00CE6739" w:rsidP="009E425D">
      <w:pPr>
        <w:spacing w:after="0"/>
        <w:ind w:firstLine="709"/>
        <w:jc w:val="both"/>
      </w:pPr>
      <w:r w:rsidRPr="00CE6739">
        <w:t>Дети занимаются на свободной основе. Особенности работы обусловлены, прежде всего, возрастными возможностями детей в воспроизведении вокального материала. Знание этих возможностей помогает педагогу выбрать посильный для освоения музыкальный и песенный материал, вызвать и сохранить интерес и желание заниматься пением, игрой на инструментах. Возрастные особенности детей позволяют включать в работу кружка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 песни хором в унисон хоровыми группами (дуэт, трио и т.д) тембровыми подгруппами при включении в хор солистов пение под фонограмму. Исполнение песен с аккомпанементом на детских музыкальных инструментах.</w:t>
      </w:r>
    </w:p>
    <w:p w:rsidR="00561683" w:rsidRPr="00CE6739" w:rsidRDefault="00561683" w:rsidP="00561683">
      <w:pPr>
        <w:spacing w:before="240"/>
        <w:jc w:val="both"/>
        <w:rPr>
          <w:b/>
        </w:rPr>
      </w:pPr>
      <w:r w:rsidRPr="00CE6739">
        <w:rPr>
          <w:b/>
        </w:rPr>
        <w:t>Особенности слуха и голоса дет</w:t>
      </w:r>
      <w:r>
        <w:rPr>
          <w:b/>
        </w:rPr>
        <w:t xml:space="preserve">ей 3-4 </w:t>
      </w:r>
      <w:r w:rsidRPr="00CE6739">
        <w:rPr>
          <w:b/>
        </w:rPr>
        <w:t xml:space="preserve"> лет.</w:t>
      </w:r>
    </w:p>
    <w:p w:rsidR="00561683" w:rsidRDefault="00561683" w:rsidP="00CE6739">
      <w:pPr>
        <w:spacing w:after="0"/>
        <w:jc w:val="both"/>
      </w:pPr>
      <w:r w:rsidRPr="00561683">
        <w:t>Голосовой аппарат ещё не сформирован, голосовая мышца не развита, связки тонкие, короткие. Голос ребёнка не сильный, дыхание слабое, поверхностное. Поэтому репертуар должен отличаться доступностью текста и мелодии. Поскольку малыши обладают непроизвольным вниманием, весь процесс обучения надо 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</w:t>
      </w:r>
    </w:p>
    <w:p w:rsidR="00561683" w:rsidRPr="00CE6739" w:rsidRDefault="00561683" w:rsidP="00CE6739">
      <w:pPr>
        <w:spacing w:after="0"/>
        <w:jc w:val="both"/>
      </w:pPr>
    </w:p>
    <w:p w:rsidR="00CE6739" w:rsidRPr="00CE6739" w:rsidRDefault="00CE6739" w:rsidP="00CE6739">
      <w:pPr>
        <w:jc w:val="both"/>
        <w:rPr>
          <w:b/>
        </w:rPr>
      </w:pPr>
      <w:r w:rsidRPr="00CE6739">
        <w:rPr>
          <w:b/>
        </w:rPr>
        <w:t>Особенности слуха и голоса детей 5-6 лет.</w:t>
      </w:r>
    </w:p>
    <w:p w:rsidR="00CE6739" w:rsidRPr="00CE6739" w:rsidRDefault="00CE6739" w:rsidP="00CE6739">
      <w:pPr>
        <w:jc w:val="both"/>
      </w:pPr>
      <w:r w:rsidRPr="00CE6739"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</w:t>
      </w:r>
      <w:r w:rsidRPr="00CE6739">
        <w:lastRenderedPageBreak/>
        <w:t>слуховой активнос</w:t>
      </w:r>
      <w:r>
        <w:t xml:space="preserve">ти. </w:t>
      </w:r>
      <w:r w:rsidRPr="00CE6739">
        <w:t>Однако голосовой аппарат по-прежнему отличается хрупкостью и ранимостью. Гортань с голосовыми связками еще недостаточно развиты.  Связки короткие. Звук очень слабый.</w:t>
      </w:r>
    </w:p>
    <w:p w:rsidR="00CE6739" w:rsidRPr="00CE6739" w:rsidRDefault="00CE6739" w:rsidP="00CE6739">
      <w:pPr>
        <w:jc w:val="both"/>
      </w:pPr>
      <w:r w:rsidRPr="00CE6739">
        <w:t>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избегать форсирование звука, во время которого у детей развивается низкое, несвойственное им звучание.</w:t>
      </w:r>
    </w:p>
    <w:p w:rsidR="00CE6739" w:rsidRPr="00CE6739" w:rsidRDefault="00CE6739" w:rsidP="00CE6739">
      <w:pPr>
        <w:jc w:val="both"/>
      </w:pPr>
      <w:r w:rsidRPr="00CE6739">
        <w:t xml:space="preserve">Дети могут петь в диапазоне </w:t>
      </w:r>
      <w:r w:rsidRPr="00CE6739">
        <w:rPr>
          <w:i/>
          <w:iCs/>
        </w:rPr>
        <w:t>ре-до2</w:t>
      </w:r>
      <w:r w:rsidRPr="00CE6739">
        <w:t xml:space="preserve"> 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</w:t>
      </w:r>
      <w:r w:rsidRPr="00CE6739">
        <w:rPr>
          <w:i/>
          <w:iCs/>
        </w:rPr>
        <w:t> ми - фа-си.</w:t>
      </w:r>
      <w:r w:rsidRPr="00CE6739">
        <w:t xml:space="preserve"> В этом диапазоне звучание естественное, звук </w:t>
      </w:r>
      <w:r w:rsidRPr="00CE6739">
        <w:rPr>
          <w:i/>
          <w:iCs/>
        </w:rPr>
        <w:t>до</w:t>
      </w:r>
      <w:r w:rsidRPr="00CE6739">
        <w:t xml:space="preserve"> первой октавы звучит тяжело, его надо избегать.</w:t>
      </w:r>
    </w:p>
    <w:p w:rsidR="00CE6739" w:rsidRPr="00CE6739" w:rsidRDefault="00CE6739" w:rsidP="00CE6739">
      <w:pPr>
        <w:rPr>
          <w:b/>
        </w:rPr>
      </w:pPr>
      <w:r w:rsidRPr="00CE6739">
        <w:rPr>
          <w:b/>
        </w:rPr>
        <w:t>Особенности слуха и голоса дет</w:t>
      </w:r>
      <w:r>
        <w:rPr>
          <w:b/>
        </w:rPr>
        <w:t xml:space="preserve">ей 6-7 </w:t>
      </w:r>
      <w:r w:rsidRPr="00CE6739">
        <w:rPr>
          <w:b/>
        </w:rPr>
        <w:t>лет.</w:t>
      </w:r>
    </w:p>
    <w:p w:rsidR="00CE6739" w:rsidRPr="00CE6739" w:rsidRDefault="00CE6739" w:rsidP="00CE6739">
      <w:pPr>
        <w:jc w:val="both"/>
      </w:pPr>
      <w:r w:rsidRPr="00CE6739">
        <w:t>У детей этого возраста достаточно развита речь, они свободно высказывают свои суждения по содержанию песни, оценивают свое пение и пение товарищей. У детей 7-го года жизни появляется способность активного мышления. Они более самостоятельны и инициативны во время обучения.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мелодии, поступенное и скачкообразное понижение и повышение звуков; свободно различают звуки по высоте и длительности; укрепляется, становится более устойчивой вокально – слуховая координация.</w:t>
      </w:r>
    </w:p>
    <w:p w:rsidR="00CE6739" w:rsidRPr="00CE6739" w:rsidRDefault="00CE6739" w:rsidP="00CE6739">
      <w:pPr>
        <w:jc w:val="both"/>
      </w:pPr>
      <w:r w:rsidRPr="00CE6739">
        <w:t>В работе по пению с детьми этого возраста следует учитывать не только психические, но и физические особенности развития ребенка.      Голосовые мышцы у детей еще не совсем сформированы, певческое звукообразование происходит за счет натяжения краев связок, поэтому форсированное пение следует исключить. Крикливость искажает тембр голоса, отрицательно влияет и на выразительность исполнения. Надо учить детей петь, не 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:rsidR="00CE6739" w:rsidRDefault="00CE6739" w:rsidP="00CE6739">
      <w:pPr>
        <w:jc w:val="both"/>
      </w:pPr>
      <w:r w:rsidRPr="00CE6739">
        <w:t>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У детей расширяется диапаз</w:t>
      </w:r>
      <w:r>
        <w:t>он</w:t>
      </w:r>
      <w:r w:rsidRPr="00CE6739">
        <w:t xml:space="preserve"> (до – ре). Дети правильно интонируют мелодию.</w:t>
      </w:r>
    </w:p>
    <w:p w:rsidR="00F10A46" w:rsidRPr="00F10A46" w:rsidRDefault="00F10A46" w:rsidP="001F178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A46">
        <w:rPr>
          <w:rFonts w:eastAsia="Times New Roman"/>
          <w:lang w:eastAsia="ru-RU"/>
        </w:rPr>
        <w:t xml:space="preserve">Дополнительная образовательная программа «Музыкальная </w:t>
      </w:r>
      <w:r>
        <w:rPr>
          <w:rFonts w:eastAsia="Times New Roman"/>
          <w:lang w:eastAsia="ru-RU"/>
        </w:rPr>
        <w:t>мозаика</w:t>
      </w:r>
      <w:r w:rsidRPr="00F10A46">
        <w:rPr>
          <w:rFonts w:eastAsia="Times New Roman"/>
          <w:lang w:eastAsia="ru-RU"/>
        </w:rPr>
        <w:t>» включает два основных вида музыкальной деятельности  –  игра на музыкальных инструментах и пение. Они реализуются как в коллективной, так и в индивидуальной работе. Поэтому программа построена таким образом, что одно занятие в неделю проводится с группой детей, а второе – индивидуально.</w:t>
      </w:r>
    </w:p>
    <w:p w:rsidR="00F10A46" w:rsidRPr="00F10A46" w:rsidRDefault="00F10A46" w:rsidP="00F10A46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ru-RU"/>
        </w:rPr>
      </w:pPr>
      <w:r w:rsidRPr="00F10A46">
        <w:rPr>
          <w:rFonts w:eastAsia="Times New Roman"/>
          <w:b/>
          <w:i/>
          <w:lang w:eastAsia="ru-RU"/>
        </w:rPr>
        <w:t>Содержание групповых занятий</w:t>
      </w:r>
      <w:r w:rsidRPr="00F10A46">
        <w:rPr>
          <w:rFonts w:eastAsia="Times New Roman"/>
          <w:b/>
          <w:lang w:eastAsia="ru-RU"/>
        </w:rPr>
        <w:t>:</w:t>
      </w:r>
    </w:p>
    <w:p w:rsidR="00F10A46" w:rsidRPr="001F178A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1F178A">
        <w:rPr>
          <w:rFonts w:eastAsia="Times New Roman"/>
          <w:lang w:eastAsia="ru-RU"/>
        </w:rPr>
        <w:lastRenderedPageBreak/>
        <w:t>привитие навыков ансамблевого музицирования;</w:t>
      </w:r>
    </w:p>
    <w:p w:rsidR="00F10A46" w:rsidRPr="001F178A" w:rsidRDefault="001F178A" w:rsidP="001F178A">
      <w:pPr>
        <w:spacing w:after="0"/>
        <w:ind w:left="92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метро-ритмическ</w:t>
      </w:r>
      <w:r w:rsidR="00F10A46" w:rsidRPr="001F178A">
        <w:rPr>
          <w:rFonts w:eastAsia="Times New Roman"/>
          <w:lang w:eastAsia="ru-RU"/>
        </w:rPr>
        <w:t>ая организация (развитие ритмического слуха);</w:t>
      </w:r>
    </w:p>
    <w:p w:rsidR="00F10A46" w:rsidRPr="001F178A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1F178A">
        <w:rPr>
          <w:rFonts w:eastAsia="Times New Roman"/>
          <w:lang w:eastAsia="ru-RU"/>
        </w:rPr>
        <w:t>игра на детских музыкальных инструментах;</w:t>
      </w:r>
    </w:p>
    <w:p w:rsidR="00F10A46" w:rsidRPr="001F178A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1F178A">
        <w:rPr>
          <w:rFonts w:eastAsia="Times New Roman"/>
          <w:lang w:eastAsia="ru-RU"/>
        </w:rPr>
        <w:t>игры на развитие умения работать в команде;</w:t>
      </w:r>
    </w:p>
    <w:p w:rsidR="00F10A46" w:rsidRPr="001F178A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1F178A">
        <w:rPr>
          <w:rFonts w:eastAsia="Times New Roman"/>
          <w:lang w:eastAsia="ru-RU"/>
        </w:rPr>
        <w:t>дидактические игры на освоение элементов музыкальной грамоты;</w:t>
      </w:r>
    </w:p>
    <w:p w:rsidR="00F10A46" w:rsidRPr="001F178A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1F178A">
        <w:rPr>
          <w:rFonts w:eastAsia="Times New Roman"/>
          <w:lang w:eastAsia="ru-RU"/>
        </w:rPr>
        <w:t>слушание музыки;</w:t>
      </w:r>
    </w:p>
    <w:p w:rsidR="00F10A46" w:rsidRPr="001F178A" w:rsidRDefault="001F178A" w:rsidP="001F178A">
      <w:pPr>
        <w:spacing w:after="0"/>
        <w:ind w:left="92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просмотр </w:t>
      </w:r>
      <w:r w:rsidR="00F10A46" w:rsidRPr="001F178A">
        <w:rPr>
          <w:rFonts w:eastAsia="Times New Roman"/>
          <w:lang w:eastAsia="ru-RU"/>
        </w:rPr>
        <w:t>презентаций с целью расширения кругозора, ознакомления с многообразием музыкального мира;</w:t>
      </w:r>
    </w:p>
    <w:p w:rsidR="00F10A46" w:rsidRPr="001F178A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1F178A">
        <w:rPr>
          <w:rFonts w:eastAsia="Times New Roman"/>
          <w:lang w:eastAsia="ru-RU"/>
        </w:rPr>
        <w:t>пение детских песен.</w:t>
      </w:r>
    </w:p>
    <w:p w:rsidR="00F10A46" w:rsidRPr="00F10A46" w:rsidRDefault="00F10A46" w:rsidP="001F178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A46">
        <w:rPr>
          <w:rFonts w:eastAsia="Times New Roman"/>
          <w:lang w:eastAsia="ru-RU"/>
        </w:rPr>
        <w:t>При переходе с одного вида деятельности на другой предусмотрены активные физкультминутки либо пальчиковые игры. В завершение занятия проводится своеобразное подведе</w:t>
      </w:r>
      <w:r w:rsidR="001F178A">
        <w:rPr>
          <w:rFonts w:eastAsia="Times New Roman"/>
          <w:lang w:eastAsia="ru-RU"/>
        </w:rPr>
        <w:t>ние итогов занятия  или музыкальная игра.</w:t>
      </w:r>
    </w:p>
    <w:p w:rsidR="00F10A46" w:rsidRPr="00F10A46" w:rsidRDefault="00F10A46" w:rsidP="00F10A46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ru-RU"/>
        </w:rPr>
      </w:pPr>
      <w:r w:rsidRPr="00F10A46">
        <w:rPr>
          <w:rFonts w:eastAsia="Times New Roman"/>
          <w:b/>
          <w:i/>
          <w:lang w:eastAsia="ru-RU"/>
        </w:rPr>
        <w:t>Содержание индивидуальных занятий</w:t>
      </w:r>
      <w:r w:rsidRPr="00F10A46">
        <w:rPr>
          <w:rFonts w:eastAsia="Times New Roman"/>
          <w:b/>
          <w:lang w:eastAsia="ru-RU"/>
        </w:rPr>
        <w:t>:</w:t>
      </w:r>
    </w:p>
    <w:p w:rsidR="00F10A46" w:rsidRPr="00F10A46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F10A46">
        <w:rPr>
          <w:rFonts w:eastAsia="Times New Roman"/>
          <w:lang w:eastAsia="ru-RU"/>
        </w:rPr>
        <w:t>углубленная работа по развитию навыков вокального и инструментального исполнительства;</w:t>
      </w:r>
    </w:p>
    <w:p w:rsidR="00F10A46" w:rsidRPr="00F10A46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F10A46">
        <w:rPr>
          <w:rFonts w:eastAsia="Times New Roman"/>
          <w:lang w:eastAsia="ru-RU"/>
        </w:rPr>
        <w:t>упражнения для постановки голоса;</w:t>
      </w:r>
    </w:p>
    <w:p w:rsidR="00F10A46" w:rsidRPr="00F10A46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F10A46">
        <w:rPr>
          <w:rFonts w:eastAsia="Times New Roman"/>
          <w:lang w:eastAsia="ru-RU"/>
        </w:rPr>
        <w:t>упражнения для постановки игрового аппарата;</w:t>
      </w:r>
    </w:p>
    <w:p w:rsidR="00F10A46" w:rsidRPr="00F10A46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F10A46">
        <w:rPr>
          <w:rFonts w:eastAsia="Times New Roman"/>
          <w:lang w:eastAsia="ru-RU"/>
        </w:rPr>
        <w:t>разучивание песен соответственно возрасту;</w:t>
      </w:r>
    </w:p>
    <w:p w:rsidR="00F10A46" w:rsidRPr="00F10A46" w:rsidRDefault="00F10A46" w:rsidP="001F178A">
      <w:pPr>
        <w:spacing w:after="0"/>
        <w:ind w:left="927"/>
        <w:jc w:val="both"/>
        <w:rPr>
          <w:rFonts w:eastAsia="Times New Roman"/>
          <w:lang w:eastAsia="ru-RU"/>
        </w:rPr>
      </w:pPr>
      <w:r w:rsidRPr="00F10A46">
        <w:rPr>
          <w:rFonts w:eastAsia="Times New Roman"/>
          <w:lang w:eastAsia="ru-RU"/>
        </w:rPr>
        <w:t>работа с микрофоном, привитие сценической культуры.</w:t>
      </w:r>
    </w:p>
    <w:p w:rsidR="00BA2B82" w:rsidRPr="00BA2B82" w:rsidRDefault="001F178A" w:rsidP="00BA2B82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Структура занятия </w:t>
      </w:r>
    </w:p>
    <w:p w:rsidR="00BA2B82" w:rsidRPr="00BA2B82" w:rsidRDefault="00BA2B82" w:rsidP="00BA2B8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b/>
          <w:bCs/>
          <w:lang w:eastAsia="ru-RU"/>
        </w:rPr>
        <w:t>1. Распевание.</w:t>
      </w:r>
    </w:p>
    <w:p w:rsidR="00BA2B82" w:rsidRPr="00BA2B82" w:rsidRDefault="00BA2B82" w:rsidP="001F178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Работая над вокально-хоровыми навыками детей необходимо предварительно «распевать» воспитанников в определенных упражнениях. Начинать распевание  с попевок (вокализа, упражнений) следует в среднем, удобном диапазоне, постепенно транспонируя его вверх и вниз по полутонам. Для этого отводится не менее 10 минут для детей 6-7 лет, 5 мин для 5-6 лет и 3-4 мин для 3-4 лет. 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BA2B82" w:rsidRPr="00BA2B82" w:rsidRDefault="00BA2B82" w:rsidP="001F178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 xml:space="preserve">Перед распевкой необходима дыхательная гимнастика , массаж мышц лица, языка и щёк.( 1-2 мин). </w:t>
      </w:r>
      <w:r w:rsidR="001F178A">
        <w:rPr>
          <w:rFonts w:eastAsia="Times New Roman"/>
          <w:lang w:eastAsia="ru-RU"/>
        </w:rPr>
        <w:t xml:space="preserve">После распевания - </w:t>
      </w:r>
      <w:r w:rsidRPr="00BA2B82">
        <w:rPr>
          <w:rFonts w:eastAsia="Times New Roman"/>
          <w:lang w:eastAsia="ru-RU"/>
        </w:rPr>
        <w:t xml:space="preserve"> разучивание скороговорок. </w:t>
      </w:r>
    </w:p>
    <w:p w:rsidR="00BA2B82" w:rsidRPr="00BA2B82" w:rsidRDefault="00BA2B82" w:rsidP="001F178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b/>
          <w:bCs/>
          <w:lang w:eastAsia="ru-RU"/>
        </w:rPr>
        <w:t>2. Пауза.</w:t>
      </w:r>
      <w:r w:rsidRPr="00BA2B82">
        <w:rPr>
          <w:rFonts w:eastAsia="Times New Roman"/>
          <w:lang w:eastAsia="ru-RU"/>
        </w:rPr>
        <w:t xml:space="preserve"> Для отдыха голосового аппарата после распевания необходима пауза в 1-2 минуты (физминутка).</w:t>
      </w:r>
    </w:p>
    <w:p w:rsidR="00BA2B82" w:rsidRDefault="00BA2B82" w:rsidP="001F178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b/>
          <w:bCs/>
          <w:lang w:eastAsia="ru-RU"/>
        </w:rPr>
        <w:t xml:space="preserve">3. Основная часть. </w:t>
      </w:r>
      <w:r w:rsidRPr="00BA2B82">
        <w:rPr>
          <w:rFonts w:eastAsia="Times New Roman"/>
          <w:lang w:eastAsia="ru-RU"/>
        </w:rPr>
        <w:t>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1F178A" w:rsidRPr="00BA2B82" w:rsidRDefault="001F178A" w:rsidP="001F178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Игра на музыкальных инструментах – разучивание музыкального материала, повторение выученного. Работа над чистотой исполнения, четким исполнением ритма и т.д.</w:t>
      </w:r>
    </w:p>
    <w:p w:rsidR="00BA2B82" w:rsidRDefault="00BA2B82" w:rsidP="001F178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b/>
          <w:bCs/>
          <w:lang w:eastAsia="ru-RU"/>
        </w:rPr>
        <w:t xml:space="preserve">4. Заключительная часть. </w:t>
      </w:r>
      <w:r w:rsidRPr="00BA2B82">
        <w:rPr>
          <w:rFonts w:eastAsia="Times New Roman"/>
          <w:lang w:eastAsia="ru-RU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  <w:r w:rsidR="001F178A">
        <w:rPr>
          <w:rFonts w:eastAsia="Times New Roman"/>
          <w:lang w:eastAsia="ru-RU"/>
        </w:rPr>
        <w:t xml:space="preserve"> Музыкальная игра и подведение итогов занятия.</w:t>
      </w:r>
    </w:p>
    <w:p w:rsidR="00BA2B82" w:rsidRPr="00BA2B82" w:rsidRDefault="00BA2B82" w:rsidP="001F178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b/>
          <w:bCs/>
          <w:lang w:eastAsia="ru-RU"/>
        </w:rPr>
        <w:t>Методические приемы:</w:t>
      </w:r>
    </w:p>
    <w:p w:rsidR="00BA2B82" w:rsidRPr="00BA2B82" w:rsidRDefault="00BA2B82" w:rsidP="001F178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1. Приемы разучивания песен проходит по трем этапам:</w:t>
      </w:r>
    </w:p>
    <w:p w:rsidR="00BA2B82" w:rsidRPr="00BA2B82" w:rsidRDefault="00BA2B82" w:rsidP="001F178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BA2B82" w:rsidRPr="00BA2B82" w:rsidRDefault="00BA2B82" w:rsidP="001F178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работа над вокальными и хоровыми навыками;</w:t>
      </w:r>
    </w:p>
    <w:p w:rsidR="00BA2B82" w:rsidRPr="00BA2B82" w:rsidRDefault="00BA2B82" w:rsidP="00BA2B8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проверка знаний у детей усвоения песни.</w:t>
      </w:r>
    </w:p>
    <w:p w:rsidR="00BA2B82" w:rsidRPr="00BA2B82" w:rsidRDefault="00BA2B82" w:rsidP="00BA2B8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2. Приемы, касающиеся только одного произведения: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споем песню с полузакрытым ртом;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слоговое пение («ля», «бом» и др.);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хорошо выговаривать согласные в конце слова;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произношение слов шепотом в ритме песни;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выделить, подчеркнуть отдельную фразу, слово.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настроиться перед началом пения (тянуть один первый звук);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задержаться на отдельном звуке и прислушаться, как он звучит;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обращать внимание на высоту звука, направление мелодии;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использовать элементы дирижирования;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пение без сопровождения;</w:t>
      </w:r>
    </w:p>
    <w:p w:rsidR="00BA2B82" w:rsidRPr="00BA2B82" w:rsidRDefault="00BA2B82" w:rsidP="00BA2B8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зрительная, моторная наглядность.</w:t>
      </w:r>
    </w:p>
    <w:p w:rsidR="00BA2B82" w:rsidRPr="00BA2B82" w:rsidRDefault="00BA2B82" w:rsidP="00BA2B8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3. Приемы звуковедения:</w:t>
      </w:r>
    </w:p>
    <w:p w:rsidR="00BA2B82" w:rsidRPr="00BA2B82" w:rsidRDefault="00BA2B82" w:rsidP="00BA2B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выразительный показ (рекомендуется аккапельно);</w:t>
      </w:r>
    </w:p>
    <w:p w:rsidR="00BA2B82" w:rsidRPr="00BA2B82" w:rsidRDefault="00BA2B82" w:rsidP="00BA2B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образные упражнения;</w:t>
      </w:r>
    </w:p>
    <w:p w:rsidR="00BA2B82" w:rsidRPr="00BA2B82" w:rsidRDefault="00BA2B82" w:rsidP="00BA2B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вопросы;</w:t>
      </w:r>
    </w:p>
    <w:p w:rsidR="00BA2B82" w:rsidRPr="00BA2B82" w:rsidRDefault="00BA2B82" w:rsidP="00BA2B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A2B82">
        <w:rPr>
          <w:rFonts w:eastAsia="Times New Roman"/>
          <w:lang w:eastAsia="ru-RU"/>
        </w:rPr>
        <w:t>оценка качества исполнение песни.</w:t>
      </w:r>
    </w:p>
    <w:p w:rsidR="00BA2B82" w:rsidRPr="00BA2B82" w:rsidRDefault="00BA2B82" w:rsidP="00BA2B8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CE6739" w:rsidRPr="00CE6739" w:rsidRDefault="00CE6739" w:rsidP="00EC7B2E">
      <w:pPr>
        <w:jc w:val="both"/>
      </w:pPr>
      <w:r w:rsidRPr="00CE6739">
        <w:t xml:space="preserve">Возрастные особенности детей позволяют включать в </w:t>
      </w:r>
      <w:r w:rsidR="00EC7B2E">
        <w:t xml:space="preserve">программу </w:t>
      </w:r>
      <w:r w:rsidRPr="00CE6739">
        <w:t xml:space="preserve">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CE6739" w:rsidRPr="00CE6739" w:rsidRDefault="00CE6739" w:rsidP="00405DCD">
      <w:pPr>
        <w:numPr>
          <w:ilvl w:val="0"/>
          <w:numId w:val="5"/>
        </w:numPr>
        <w:spacing w:after="0"/>
      </w:pPr>
      <w:r w:rsidRPr="00CE6739">
        <w:t>песни хором в унисон;</w:t>
      </w:r>
    </w:p>
    <w:p w:rsidR="00CE6739" w:rsidRPr="00CE6739" w:rsidRDefault="00CE6739" w:rsidP="00405DCD">
      <w:pPr>
        <w:numPr>
          <w:ilvl w:val="0"/>
          <w:numId w:val="5"/>
        </w:numPr>
        <w:spacing w:after="0"/>
      </w:pPr>
      <w:r w:rsidRPr="00CE6739">
        <w:t>хоровыми группами (дуэт, трио и т.д.);</w:t>
      </w:r>
    </w:p>
    <w:p w:rsidR="00CE6739" w:rsidRPr="00CE6739" w:rsidRDefault="00CE6739" w:rsidP="00405DCD">
      <w:pPr>
        <w:numPr>
          <w:ilvl w:val="0"/>
          <w:numId w:val="5"/>
        </w:numPr>
        <w:spacing w:after="0"/>
      </w:pPr>
      <w:r w:rsidRPr="00CE6739">
        <w:t>при включении в хор солистов;</w:t>
      </w:r>
    </w:p>
    <w:p w:rsidR="00CE6739" w:rsidRPr="00CE6739" w:rsidRDefault="00CE6739" w:rsidP="00405DCD">
      <w:pPr>
        <w:numPr>
          <w:ilvl w:val="0"/>
          <w:numId w:val="5"/>
        </w:numPr>
        <w:spacing w:after="0"/>
      </w:pPr>
      <w:r w:rsidRPr="00CE6739">
        <w:t>пение под фонограмму;</w:t>
      </w:r>
    </w:p>
    <w:p w:rsidR="00CE6739" w:rsidRPr="00CE6739" w:rsidRDefault="00CE6739" w:rsidP="00CE6739">
      <w:pPr>
        <w:numPr>
          <w:ilvl w:val="0"/>
          <w:numId w:val="5"/>
        </w:numPr>
      </w:pPr>
      <w:r w:rsidRPr="00CE6739">
        <w:t>пение по нотам.</w:t>
      </w:r>
    </w:p>
    <w:p w:rsidR="00CE6739" w:rsidRPr="00CE6739" w:rsidRDefault="00CE6739" w:rsidP="00EC7B2E">
      <w:pPr>
        <w:jc w:val="both"/>
      </w:pPr>
      <w:r w:rsidRPr="00CE6739">
        <w:lastRenderedPageBreak/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CE6739" w:rsidRPr="00CE6739" w:rsidRDefault="00CE6739" w:rsidP="00EC7B2E">
      <w:pPr>
        <w:jc w:val="both"/>
      </w:pPr>
      <w:r w:rsidRPr="00CE6739">
        <w:t>Для того чтобы научить детей правильно петь: слушать, анализировать, слышать, интонировать (соединять возможности слуха и голоса) нужно соблюдение следующих условий:</w:t>
      </w:r>
    </w:p>
    <w:p w:rsidR="00CE6739" w:rsidRPr="00CE6739" w:rsidRDefault="00CE6739" w:rsidP="00405DCD">
      <w:pPr>
        <w:numPr>
          <w:ilvl w:val="0"/>
          <w:numId w:val="6"/>
        </w:numPr>
        <w:spacing w:after="0"/>
      </w:pPr>
      <w:r w:rsidRPr="00CE6739">
        <w:t>игровой характер занятий и упражнений,</w:t>
      </w:r>
    </w:p>
    <w:p w:rsidR="00CE6739" w:rsidRPr="00CE6739" w:rsidRDefault="00CE6739" w:rsidP="00405DCD">
      <w:pPr>
        <w:numPr>
          <w:ilvl w:val="0"/>
          <w:numId w:val="6"/>
        </w:numPr>
        <w:spacing w:after="0"/>
      </w:pPr>
      <w:r w:rsidRPr="00CE6739">
        <w:t>активная концертная деятельность детей,</w:t>
      </w:r>
    </w:p>
    <w:p w:rsidR="00CE6739" w:rsidRPr="00CE6739" w:rsidRDefault="00CE6739" w:rsidP="00405DCD">
      <w:pPr>
        <w:numPr>
          <w:ilvl w:val="0"/>
          <w:numId w:val="6"/>
        </w:numPr>
        <w:spacing w:after="0"/>
      </w:pPr>
      <w:r w:rsidRPr="00CE6739"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гостях.</w:t>
      </w:r>
    </w:p>
    <w:p w:rsidR="00CE6739" w:rsidRPr="00CE6739" w:rsidRDefault="00CE6739" w:rsidP="00405DCD">
      <w:pPr>
        <w:numPr>
          <w:ilvl w:val="0"/>
          <w:numId w:val="6"/>
        </w:numPr>
        <w:spacing w:after="0"/>
      </w:pPr>
      <w:r w:rsidRPr="00CE6739">
        <w:t>атрибуты для занятий (шумовые инструменты, музыкально – дидактические игры, пособия)</w:t>
      </w:r>
    </w:p>
    <w:p w:rsidR="00CE6739" w:rsidRPr="00CE6739" w:rsidRDefault="00CE6739" w:rsidP="00405DCD">
      <w:pPr>
        <w:numPr>
          <w:ilvl w:val="0"/>
          <w:numId w:val="6"/>
        </w:numPr>
        <w:spacing w:after="0"/>
      </w:pPr>
      <w:r w:rsidRPr="00CE6739">
        <w:t>звуковоспроизводящая аппаратура (</w:t>
      </w:r>
      <w:r w:rsidR="00EC7B2E">
        <w:t>музыкальный центр</w:t>
      </w:r>
      <w:r w:rsidRPr="00CE6739">
        <w:t>, микрофон)</w:t>
      </w:r>
      <w:r w:rsidR="00EC7B2E">
        <w:t>.</w:t>
      </w:r>
    </w:p>
    <w:p w:rsidR="00CE6739" w:rsidRDefault="00CE6739" w:rsidP="00405DCD">
      <w:pPr>
        <w:numPr>
          <w:ilvl w:val="0"/>
          <w:numId w:val="6"/>
        </w:numPr>
        <w:spacing w:after="0"/>
      </w:pPr>
      <w:r w:rsidRPr="00CE6739">
        <w:t>сценические костюмы, необходимые для создания образа и становления маленького артиста</w:t>
      </w:r>
      <w:r w:rsidR="00EC7B2E">
        <w:t>.</w:t>
      </w:r>
    </w:p>
    <w:p w:rsidR="00405DCD" w:rsidRPr="00CE6739" w:rsidRDefault="00405DCD" w:rsidP="00405DCD">
      <w:pPr>
        <w:spacing w:after="0"/>
        <w:ind w:left="360"/>
      </w:pPr>
    </w:p>
    <w:p w:rsidR="00CE6739" w:rsidRPr="00CE6739" w:rsidRDefault="00CE6739" w:rsidP="00EC7B2E">
      <w:pPr>
        <w:jc w:val="both"/>
      </w:pPr>
      <w:r w:rsidRPr="00CE6739">
        <w:t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CE6739" w:rsidRPr="00CE6739" w:rsidRDefault="00CE6739" w:rsidP="00CE6739">
      <w:r w:rsidRPr="00CE6739">
        <w:rPr>
          <w:b/>
          <w:bCs/>
        </w:rPr>
        <w:t>Артикуляция.</w:t>
      </w:r>
      <w:r w:rsidRPr="00CE6739">
        <w:t xml:space="preserve"> 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</w:t>
      </w:r>
    </w:p>
    <w:p w:rsidR="00CE6739" w:rsidRPr="00CE6739" w:rsidRDefault="00CE6739" w:rsidP="00CE6739">
      <w:r w:rsidRPr="00CE6739">
        <w:t>Навык</w:t>
      </w:r>
      <w:r w:rsidRPr="00CE6739">
        <w:rPr>
          <w:b/>
          <w:bCs/>
          <w:i/>
          <w:iCs/>
        </w:rPr>
        <w:t xml:space="preserve"> артикуляции</w:t>
      </w:r>
      <w:r w:rsidRPr="00CE6739">
        <w:t xml:space="preserve"> включает:</w:t>
      </w:r>
    </w:p>
    <w:p w:rsidR="00CE6739" w:rsidRPr="00CE6739" w:rsidRDefault="00CE6739" w:rsidP="00405DCD">
      <w:pPr>
        <w:spacing w:after="0"/>
      </w:pPr>
      <w:r w:rsidRPr="00CE6739">
        <w:t>• выразительное фонетическое выделение и грамотное произношение;</w:t>
      </w:r>
    </w:p>
    <w:p w:rsidR="00CE6739" w:rsidRPr="00CE6739" w:rsidRDefault="00CE6739" w:rsidP="00405DCD">
      <w:pPr>
        <w:spacing w:after="0"/>
      </w:pPr>
      <w:r w:rsidRPr="00CE6739"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CE6739" w:rsidRPr="00CE6739" w:rsidRDefault="00CE6739" w:rsidP="00405DCD">
      <w:pPr>
        <w:spacing w:after="0"/>
      </w:pPr>
      <w:r w:rsidRPr="00CE6739">
        <w:t>• умение найти близкую или высокую позицию, которая контролируется ощущением полноценного резонирования звука в области «маски»;</w:t>
      </w:r>
    </w:p>
    <w:p w:rsidR="00CE6739" w:rsidRPr="00CE6739" w:rsidRDefault="00CE6739" w:rsidP="00405DCD">
      <w:pPr>
        <w:spacing w:after="0"/>
      </w:pPr>
      <w:r w:rsidRPr="00CE6739">
        <w:t>• умение максимально растягивать гласные и очень коротко произносить согласные в разном ритме и темпе.</w:t>
      </w:r>
    </w:p>
    <w:p w:rsidR="00CE6739" w:rsidRPr="00CE6739" w:rsidRDefault="00CE6739" w:rsidP="00405DCD">
      <w:pPr>
        <w:spacing w:after="0"/>
      </w:pPr>
      <w:r w:rsidRPr="00CE6739">
        <w:t>Последовательность формирования гласных:</w:t>
      </w:r>
    </w:p>
    <w:p w:rsidR="00CE6739" w:rsidRPr="00CE6739" w:rsidRDefault="00CE6739" w:rsidP="00405DCD">
      <w:pPr>
        <w:spacing w:after="0"/>
      </w:pPr>
      <w:r w:rsidRPr="00CE6739">
        <w:t>• гласные «о», «е» - с целью выработки округленного красивого звучания;</w:t>
      </w:r>
    </w:p>
    <w:p w:rsidR="00CE6739" w:rsidRPr="00CE6739" w:rsidRDefault="00CE6739" w:rsidP="00405DCD">
      <w:pPr>
        <w:spacing w:after="0"/>
      </w:pPr>
      <w:r w:rsidRPr="00CE6739">
        <w:t>• гласная «и» - с целью поиска звучания и мобилизации носового аппарата, головного резонатора;</w:t>
      </w:r>
    </w:p>
    <w:p w:rsidR="00CE6739" w:rsidRPr="00CE6739" w:rsidRDefault="00CE6739" w:rsidP="00405DCD">
      <w:pPr>
        <w:spacing w:after="0"/>
      </w:pPr>
      <w:r w:rsidRPr="00CE6739">
        <w:t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</w:t>
      </w:r>
    </w:p>
    <w:p w:rsidR="00CE6739" w:rsidRPr="00CE6739" w:rsidRDefault="00CE6739" w:rsidP="00CE6739">
      <w:r w:rsidRPr="00CE6739">
        <w:rPr>
          <w:b/>
          <w:bCs/>
        </w:rPr>
        <w:t>К слуховым навыкам</w:t>
      </w:r>
      <w:r w:rsidRPr="00CE6739">
        <w:t xml:space="preserve"> можно отнести:</w:t>
      </w:r>
    </w:p>
    <w:p w:rsidR="00CE6739" w:rsidRPr="00CE6739" w:rsidRDefault="00CE6739" w:rsidP="00405DCD">
      <w:pPr>
        <w:spacing w:after="0"/>
      </w:pPr>
      <w:r w:rsidRPr="00CE6739">
        <w:lastRenderedPageBreak/>
        <w:t>• слуховой самоконтроль;</w:t>
      </w:r>
    </w:p>
    <w:p w:rsidR="00CE6739" w:rsidRPr="00CE6739" w:rsidRDefault="00CE6739" w:rsidP="00405DCD">
      <w:pPr>
        <w:spacing w:after="0"/>
      </w:pPr>
      <w:r w:rsidRPr="00CE6739">
        <w:t>• слуховое внимание;</w:t>
      </w:r>
    </w:p>
    <w:p w:rsidR="00CE6739" w:rsidRPr="00CE6739" w:rsidRDefault="00CE6739" w:rsidP="00405DCD">
      <w:pPr>
        <w:spacing w:after="0"/>
      </w:pPr>
      <w:r w:rsidRPr="00CE6739">
        <w:t>• дифференцирование качественной стороны певческого звука, в том числе егоэмоциональной выразительности, различие правильного и неправильного пения;</w:t>
      </w:r>
    </w:p>
    <w:p w:rsidR="00CE6739" w:rsidRPr="00CE6739" w:rsidRDefault="00CE6739" w:rsidP="00405DCD">
      <w:pPr>
        <w:spacing w:after="0"/>
        <w:jc w:val="both"/>
      </w:pPr>
      <w:r w:rsidRPr="00CE6739">
        <w:t>• представления о певческом правильном звуке и способах его образования.</w:t>
      </w:r>
    </w:p>
    <w:p w:rsidR="00CE6739" w:rsidRPr="00CE6739" w:rsidRDefault="00CE6739" w:rsidP="00405DCD">
      <w:pPr>
        <w:spacing w:after="0"/>
        <w:jc w:val="both"/>
      </w:pPr>
      <w:r w:rsidRPr="00CE6739">
        <w:rPr>
          <w:b/>
          <w:bCs/>
        </w:rPr>
        <w:t xml:space="preserve">Навык эмоционально — выразительного исполнения </w:t>
      </w:r>
      <w:r w:rsidRPr="00CE6739">
        <w:t>отражает музыкально-эстетическое содержание и исполнительский смысл конкретного вокального произведения (попевки, песни).</w:t>
      </w:r>
    </w:p>
    <w:p w:rsidR="00CE6739" w:rsidRPr="00CE6739" w:rsidRDefault="00CE6739" w:rsidP="00405DCD">
      <w:pPr>
        <w:spacing w:after="0"/>
      </w:pPr>
      <w:r w:rsidRPr="00CE6739">
        <w:t>Он достигается:</w:t>
      </w:r>
    </w:p>
    <w:p w:rsidR="00CE6739" w:rsidRPr="00CE6739" w:rsidRDefault="00CE6739" w:rsidP="00405DCD">
      <w:pPr>
        <w:spacing w:after="0"/>
      </w:pPr>
      <w:r w:rsidRPr="00CE6739">
        <w:t>• выразительностью мимики лица;</w:t>
      </w:r>
    </w:p>
    <w:p w:rsidR="00CE6739" w:rsidRPr="00CE6739" w:rsidRDefault="00CE6739" w:rsidP="00405DCD">
      <w:pPr>
        <w:spacing w:after="0"/>
      </w:pPr>
      <w:r w:rsidRPr="00CE6739">
        <w:t>• выражением глаз;</w:t>
      </w:r>
    </w:p>
    <w:p w:rsidR="00CE6739" w:rsidRPr="00CE6739" w:rsidRDefault="00CE6739" w:rsidP="00405DCD">
      <w:pPr>
        <w:spacing w:after="0"/>
      </w:pPr>
      <w:r w:rsidRPr="00CE6739">
        <w:t>• выразительностью движения и жестов;</w:t>
      </w:r>
    </w:p>
    <w:p w:rsidR="00CE6739" w:rsidRPr="00CE6739" w:rsidRDefault="00CE6739" w:rsidP="00405DCD">
      <w:pPr>
        <w:spacing w:after="0"/>
      </w:pPr>
      <w:r w:rsidRPr="00CE6739">
        <w:t>• тембровой окраской голоса:</w:t>
      </w:r>
    </w:p>
    <w:p w:rsidR="00CE6739" w:rsidRPr="00CE6739" w:rsidRDefault="00CE6739" w:rsidP="00405DCD">
      <w:pPr>
        <w:spacing w:after="0"/>
      </w:pPr>
      <w:r w:rsidRPr="00CE6739">
        <w:t>• динамическими оттенками и особенностью фразировки;</w:t>
      </w:r>
    </w:p>
    <w:p w:rsidR="00CE6739" w:rsidRPr="00CE6739" w:rsidRDefault="00CE6739" w:rsidP="00405DCD">
      <w:pPr>
        <w:spacing w:after="0"/>
      </w:pPr>
      <w:r w:rsidRPr="00CE6739">
        <w:t>• наличием пауз, имеющих синтаксическое и логическое (смысловое) значение.</w:t>
      </w:r>
    </w:p>
    <w:p w:rsidR="00CE6739" w:rsidRPr="00CE6739" w:rsidRDefault="00CE6739" w:rsidP="00CE6739">
      <w:r w:rsidRPr="00CE6739">
        <w:rPr>
          <w:b/>
          <w:bCs/>
        </w:rPr>
        <w:t>Певческое дыхание.</w:t>
      </w:r>
      <w:r w:rsidR="00405DCD">
        <w:t xml:space="preserve"> Ребенок, обучающийся пению, </w:t>
      </w:r>
      <w:r w:rsidRPr="00CE6739">
        <w:t>осваивает следующую технику распределения дыхания, которая состоит из трех этапов:</w:t>
      </w:r>
    </w:p>
    <w:p w:rsidR="00CE6739" w:rsidRPr="00CE6739" w:rsidRDefault="00CE6739" w:rsidP="00405DCD">
      <w:pPr>
        <w:spacing w:after="0"/>
      </w:pPr>
      <w:r w:rsidRPr="00CE6739">
        <w:t>• короткий бесшумный вдох, не поднимая плеч;</w:t>
      </w:r>
    </w:p>
    <w:p w:rsidR="00CE6739" w:rsidRPr="00CE6739" w:rsidRDefault="00CE6739" w:rsidP="00405DCD">
      <w:pPr>
        <w:spacing w:after="0"/>
      </w:pPr>
      <w:r w:rsidRPr="00CE6739"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CE6739" w:rsidRPr="00CE6739" w:rsidRDefault="00CE6739" w:rsidP="00405DCD">
      <w:pPr>
        <w:spacing w:after="0"/>
      </w:pPr>
      <w:r w:rsidRPr="00CE6739">
        <w:t>• спокойное постепенное (без толчков) распределение выдоха при пении.</w:t>
      </w:r>
    </w:p>
    <w:p w:rsidR="00CE6739" w:rsidRPr="00CE6739" w:rsidRDefault="00CE6739" w:rsidP="00405DCD">
      <w:pPr>
        <w:spacing w:after="0"/>
      </w:pPr>
      <w:r w:rsidRPr="00CE6739"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CE6739" w:rsidRPr="00CE6739" w:rsidRDefault="00CE6739" w:rsidP="00CE6739">
      <w:r w:rsidRPr="00CE6739">
        <w:t xml:space="preserve">Для выработки </w:t>
      </w:r>
      <w:r w:rsidRPr="00CE6739">
        <w:rPr>
          <w:b/>
          <w:bCs/>
        </w:rPr>
        <w:t xml:space="preserve">навыка выразительной дикции </w:t>
      </w:r>
      <w:r w:rsidRPr="00CE6739">
        <w:t>полезными будут следующие упражнения артикуляционной гимнастики:</w:t>
      </w:r>
    </w:p>
    <w:p w:rsidR="00CE6739" w:rsidRPr="00CE6739" w:rsidRDefault="00CE6739" w:rsidP="00405DCD">
      <w:pPr>
        <w:spacing w:after="0"/>
      </w:pPr>
      <w:r w:rsidRPr="00CE6739">
        <w:t>• не очень сильно прикусить кончик языка;</w:t>
      </w:r>
    </w:p>
    <w:p w:rsidR="00CE6739" w:rsidRPr="00CE6739" w:rsidRDefault="00CE6739" w:rsidP="00405DCD">
      <w:pPr>
        <w:spacing w:after="0"/>
      </w:pPr>
      <w:r w:rsidRPr="00CE6739">
        <w:t>• высунуть язык как можно дальше, слегка его покусывая от основания до кончика;</w:t>
      </w:r>
    </w:p>
    <w:p w:rsidR="00CE6739" w:rsidRPr="00CE6739" w:rsidRDefault="00CE6739" w:rsidP="00405DCD">
      <w:pPr>
        <w:spacing w:after="0"/>
      </w:pPr>
      <w:r w:rsidRPr="00CE6739">
        <w:t>• покусывать язык поочередно правыми и левыми боковыми зубами, как бы пытаясь жевать;</w:t>
      </w:r>
    </w:p>
    <w:p w:rsidR="00CE6739" w:rsidRPr="00CE6739" w:rsidRDefault="00CE6739" w:rsidP="00405DCD">
      <w:pPr>
        <w:spacing w:after="0"/>
      </w:pPr>
      <w:r w:rsidRPr="00CE6739">
        <w:t>• сделать круговое движение языком между губами с закрытым ртом, затем в другую сторону;</w:t>
      </w:r>
    </w:p>
    <w:p w:rsidR="00CE6739" w:rsidRPr="00CE6739" w:rsidRDefault="00CE6739" w:rsidP="00405DCD">
      <w:pPr>
        <w:spacing w:after="0"/>
      </w:pPr>
      <w:r w:rsidRPr="00CE6739">
        <w:t>• упереться языком в верхнюю губу, затем нижнюю, правую щеку, левую щеку, стараясь как бы проткнуть щеки;</w:t>
      </w:r>
    </w:p>
    <w:p w:rsidR="00CE6739" w:rsidRPr="00CE6739" w:rsidRDefault="00CE6739" w:rsidP="00405DCD">
      <w:pPr>
        <w:spacing w:after="0"/>
      </w:pPr>
      <w:r w:rsidRPr="00CE6739"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CE6739" w:rsidRPr="00CE6739" w:rsidRDefault="00CE6739" w:rsidP="00405DCD">
      <w:pPr>
        <w:spacing w:after="0"/>
      </w:pPr>
      <w:r w:rsidRPr="00CE6739">
        <w:t>• постукивая пальцами сделать массаж лица;</w:t>
      </w:r>
    </w:p>
    <w:p w:rsidR="00CE6739" w:rsidRPr="00CE6739" w:rsidRDefault="00CE6739" w:rsidP="00405DCD">
      <w:pPr>
        <w:spacing w:after="0"/>
      </w:pPr>
      <w:r w:rsidRPr="00CE6739">
        <w:t>• делать нижней челюстью круговые движения вперед - вправо - назад - влево - вперед;</w:t>
      </w:r>
    </w:p>
    <w:p w:rsidR="00CE6739" w:rsidRPr="00CE6739" w:rsidRDefault="00CE6739" w:rsidP="00405DCD">
      <w:pPr>
        <w:spacing w:after="0"/>
      </w:pPr>
      <w:r w:rsidRPr="00CE6739">
        <w:t>• сделать вдох носом, втянув щеки между губами (рот закрыт). Выдох — губы трубочкой.</w:t>
      </w:r>
    </w:p>
    <w:p w:rsidR="00CE6739" w:rsidRPr="00CE6739" w:rsidRDefault="00CE6739" w:rsidP="00CE6739">
      <w:r w:rsidRPr="00CE6739">
        <w:t>Все упражнения выполняются по 4 раза.</w:t>
      </w:r>
    </w:p>
    <w:p w:rsidR="00CE6739" w:rsidRPr="00CE6739" w:rsidRDefault="00CE6739" w:rsidP="00CE6739">
      <w:r w:rsidRPr="00CE6739"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F72696" w:rsidRDefault="00BA2B82">
      <w:r>
        <w:lastRenderedPageBreak/>
        <w:t xml:space="preserve">Декламация скороговорок возможна тремя способами: про себя , но четко произнося все слова, затем шёпотком, а затем громковслух. </w:t>
      </w:r>
    </w:p>
    <w:p w:rsidR="00F10A46" w:rsidRPr="00F10A46" w:rsidRDefault="00F10A46" w:rsidP="00F10A46">
      <w:pPr>
        <w:rPr>
          <w:b/>
        </w:rPr>
      </w:pPr>
      <w:r w:rsidRPr="00F10A46">
        <w:rPr>
          <w:b/>
        </w:rPr>
        <w:t>Ожидаемый результат.</w:t>
      </w:r>
    </w:p>
    <w:p w:rsidR="00F10A46" w:rsidRPr="00F10A46" w:rsidRDefault="00F10A46" w:rsidP="00F10A46">
      <w:pPr>
        <w:jc w:val="both"/>
      </w:pPr>
      <w:r w:rsidRPr="00F10A46">
        <w:t>Воспитанники ДОУ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</w:t>
      </w:r>
      <w:r w:rsidRPr="00F10A46">
        <w:rPr>
          <w:i/>
          <w:iCs/>
        </w:rPr>
        <w:t xml:space="preserve"> ре-до второй  октавы,</w:t>
      </w:r>
      <w:r w:rsidRPr="00F10A46">
        <w:t xml:space="preserve"> чисто интонируют. Различают звуки по высоте, слышат движение мелодии, поступенное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 Внятно произносят слова, понимая их смысл, правильно пропевают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отставая и не опережая друг друга.</w:t>
      </w:r>
    </w:p>
    <w:p w:rsidR="00F10A46" w:rsidRPr="00F10A46" w:rsidRDefault="00F10A46" w:rsidP="00F10A46">
      <w:r w:rsidRPr="00F10A46">
        <w:t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методом наблюдения, способом прослушивания.</w:t>
      </w:r>
    </w:p>
    <w:p w:rsidR="00F10A46" w:rsidRPr="00F10A46" w:rsidRDefault="00F10A46" w:rsidP="00F10A46">
      <w:r w:rsidRPr="00F10A46">
        <w:rPr>
          <w:b/>
          <w:bCs/>
        </w:rPr>
        <w:t>Формы подведения итогов реализации программы</w:t>
      </w:r>
      <w:r w:rsidRPr="00F10A46">
        <w:t xml:space="preserve"> - являются педагогические наблюдения, концертные выступлен</w:t>
      </w:r>
      <w:r w:rsidR="00405DCD">
        <w:t>ия, отчётный концерт в конце учебного года.</w:t>
      </w:r>
    </w:p>
    <w:p w:rsidR="00F10A46" w:rsidRPr="00F10A46" w:rsidRDefault="00F10A46" w:rsidP="00F10A46">
      <w:pPr>
        <w:rPr>
          <w:b/>
        </w:rPr>
      </w:pPr>
      <w:r w:rsidRPr="00F10A46">
        <w:rPr>
          <w:b/>
        </w:rPr>
        <w:t>Содержание курса «Игра на детских музыкальных инструментах».</w:t>
      </w:r>
    </w:p>
    <w:p w:rsidR="00F10A46" w:rsidRPr="00405DCD" w:rsidRDefault="00F10A46" w:rsidP="00F10A46">
      <w:pPr>
        <w:rPr>
          <w:u w:val="single"/>
        </w:rPr>
      </w:pPr>
      <w:r w:rsidRPr="00405DCD">
        <w:rPr>
          <w:u w:val="single"/>
        </w:rPr>
        <w:t>I. Знакомство с музыкальными инструментами.</w:t>
      </w:r>
    </w:p>
    <w:p w:rsidR="00F10A46" w:rsidRPr="00F10A46" w:rsidRDefault="00F10A46" w:rsidP="00F10A46">
      <w:r w:rsidRPr="00F10A46">
        <w:t>(предполагает наличие музыкальных инструментов, интернет ресурсы)</w:t>
      </w:r>
    </w:p>
    <w:p w:rsidR="00F10A46" w:rsidRPr="00F10A46" w:rsidRDefault="00F10A46" w:rsidP="00F10A46">
      <w:r w:rsidRPr="00F10A46">
        <w:t>-Познакомить детей с миром музыкальных инструментов, их происхождением. Рассказать о музыкальных и немузыкальных звуках, классификации музыкальных инструментов.</w:t>
      </w:r>
    </w:p>
    <w:p w:rsidR="00F10A46" w:rsidRPr="00F10A46" w:rsidRDefault="00F10A46" w:rsidP="00F10A46">
      <w:r w:rsidRPr="00F10A46">
        <w:t>Познакомить с оркестром русских народных инструментов и симфоническим оркестром.</w:t>
      </w:r>
    </w:p>
    <w:p w:rsidR="00F10A46" w:rsidRPr="00405DCD" w:rsidRDefault="00F10A46" w:rsidP="00F10A46">
      <w:pPr>
        <w:rPr>
          <w:u w:val="single"/>
        </w:rPr>
      </w:pPr>
      <w:r w:rsidRPr="00405DCD">
        <w:rPr>
          <w:u w:val="single"/>
        </w:rPr>
        <w:t>II. Моделирование элементов музыкального языка.</w:t>
      </w:r>
    </w:p>
    <w:p w:rsidR="00F10A46" w:rsidRPr="00F10A46" w:rsidRDefault="00F10A46" w:rsidP="00F10A46">
      <w:r w:rsidRPr="00F10A46">
        <w:t xml:space="preserve">(предполагает наличие дидактических пособий, альбомов для индивидуальных работ, интерактивной доски) </w:t>
      </w:r>
    </w:p>
    <w:p w:rsidR="00F10A46" w:rsidRPr="00F10A46" w:rsidRDefault="00F10A46" w:rsidP="00F10A46">
      <w:r w:rsidRPr="00F10A46">
        <w:t>-Познакомить детей с элементарной музыкальной грамотой: метроритмом, метрическим</w:t>
      </w:r>
    </w:p>
    <w:p w:rsidR="00F10A46" w:rsidRPr="00F10A46" w:rsidRDefault="00F10A46" w:rsidP="00F10A46">
      <w:r w:rsidRPr="00F10A46">
        <w:t>пульсом, темпом, двух и трёх дольным размером, сильной долей. Познакомить с понятиями: гамма, тоника, динамика: форте, пиано, ускорение и замедление темпа при игре на инструментах. Графическое изображение длительностей, высоты нот, их поступенное движение вверх и вниз.</w:t>
      </w:r>
    </w:p>
    <w:p w:rsidR="00F10A46" w:rsidRPr="00405DCD" w:rsidRDefault="00F10A46" w:rsidP="00F10A46">
      <w:pPr>
        <w:rPr>
          <w:u w:val="single"/>
        </w:rPr>
      </w:pPr>
      <w:r w:rsidRPr="00405DCD">
        <w:rPr>
          <w:u w:val="single"/>
        </w:rPr>
        <w:t>III. Музыкально-ритмические игры и упражнения.</w:t>
      </w:r>
    </w:p>
    <w:p w:rsidR="00F10A46" w:rsidRPr="00F10A46" w:rsidRDefault="00F10A46" w:rsidP="00F10A46">
      <w:r w:rsidRPr="00F10A46">
        <w:t>(предполагает наличие детских музыкальных инструментов, шумовых инструментов)</w:t>
      </w:r>
    </w:p>
    <w:p w:rsidR="00F10A46" w:rsidRPr="00F10A46" w:rsidRDefault="00F10A46" w:rsidP="00F10A46">
      <w:r w:rsidRPr="00F10A46">
        <w:lastRenderedPageBreak/>
        <w:t>-Закреплять знания элементов музыкального языка в играх и упражнениях посредством игры на музыкальных инструментах, исполнять «звучащие жесты», использовать ритмодекламацию.</w:t>
      </w:r>
    </w:p>
    <w:p w:rsidR="00F10A46" w:rsidRPr="00405DCD" w:rsidRDefault="00F10A46" w:rsidP="00405DCD">
      <w:pPr>
        <w:spacing w:after="0"/>
        <w:rPr>
          <w:u w:val="single"/>
        </w:rPr>
      </w:pPr>
      <w:r w:rsidRPr="00405DCD">
        <w:rPr>
          <w:u w:val="single"/>
        </w:rPr>
        <w:t>IV. Игра в оркестре (ансамбле).</w:t>
      </w:r>
    </w:p>
    <w:p w:rsidR="00F10A46" w:rsidRPr="00405DCD" w:rsidRDefault="00F10A46" w:rsidP="00405DCD">
      <w:pPr>
        <w:spacing w:after="0"/>
      </w:pPr>
      <w:r w:rsidRPr="00405DCD">
        <w:t>(предполагает наличие детских музыкальных инструментов)</w:t>
      </w:r>
    </w:p>
    <w:p w:rsidR="00F10A46" w:rsidRPr="00405DCD" w:rsidRDefault="00F10A46" w:rsidP="00405DCD">
      <w:pPr>
        <w:spacing w:after="0"/>
      </w:pPr>
      <w:r w:rsidRPr="00405DCD">
        <w:t>-Овладевать игрой на ударных инструментах: бубне, барабане, колокольчике, деревянных ложках, палочках, маракасах, треугольнике, кастаньетах, трещотках, тарелках.</w:t>
      </w:r>
    </w:p>
    <w:p w:rsidR="00F10A46" w:rsidRPr="00405DCD" w:rsidRDefault="00F10A46" w:rsidP="00405DCD">
      <w:pPr>
        <w:spacing w:after="0"/>
      </w:pPr>
      <w:r w:rsidRPr="00405DCD">
        <w:t>-Овладевать игрой на мелодических инструментах: дудочках, флейтах, металлофоне на одной и нескольких пластинах, в разной последовательности, аккордеоне, детском синтезаторе.</w:t>
      </w:r>
    </w:p>
    <w:p w:rsidR="00F10A46" w:rsidRPr="00405DCD" w:rsidRDefault="00F10A46" w:rsidP="00405DCD">
      <w:pPr>
        <w:spacing w:after="0"/>
      </w:pPr>
      <w:r w:rsidRPr="00405DCD">
        <w:t>-Играть и заканчивать игру вместе, понимать жест дирижёра.</w:t>
      </w:r>
    </w:p>
    <w:p w:rsidR="00F10A46" w:rsidRPr="00405DCD" w:rsidRDefault="00F10A46" w:rsidP="00405DCD">
      <w:pPr>
        <w:spacing w:after="0"/>
        <w:rPr>
          <w:u w:val="single"/>
        </w:rPr>
      </w:pPr>
      <w:r w:rsidRPr="00405DCD">
        <w:rPr>
          <w:u w:val="single"/>
        </w:rPr>
        <w:t>V. Музыкально-игровое творчество.</w:t>
      </w:r>
    </w:p>
    <w:p w:rsidR="00F10A46" w:rsidRPr="00F10A46" w:rsidRDefault="00F10A46" w:rsidP="00405DCD">
      <w:pPr>
        <w:spacing w:after="0"/>
      </w:pPr>
      <w:r w:rsidRPr="00F10A46">
        <w:t>(предполагает наличие детских музыкальных инструментов, шумовых инструментов)</w:t>
      </w:r>
    </w:p>
    <w:p w:rsidR="00F10A46" w:rsidRPr="00F10A46" w:rsidRDefault="00F10A46" w:rsidP="00405DCD">
      <w:pPr>
        <w:spacing w:after="0"/>
      </w:pPr>
      <w:r w:rsidRPr="00F10A46">
        <w:t>-Побуждать детей к самостоятельной импровизации на музыкальных инструментах.</w:t>
      </w:r>
    </w:p>
    <w:p w:rsidR="00F10A46" w:rsidRPr="00F10A46" w:rsidRDefault="00F10A46" w:rsidP="00405DCD">
      <w:pPr>
        <w:spacing w:after="0"/>
      </w:pPr>
      <w:r w:rsidRPr="00F10A46">
        <w:t>Звукоподражать голосам животных и птиц. Придумывать свой ритмический рисунок и подыгрывать музыкальному сопровождению. Играть с дирижёром, сочинять музыкальное сопровождение.</w:t>
      </w:r>
    </w:p>
    <w:p w:rsidR="00F10A46" w:rsidRPr="00F10A46" w:rsidRDefault="00F10A46" w:rsidP="00405DCD">
      <w:pPr>
        <w:spacing w:after="0"/>
        <w:rPr>
          <w:u w:val="single"/>
        </w:rPr>
      </w:pPr>
      <w:r w:rsidRPr="00F10A46">
        <w:rPr>
          <w:u w:val="single"/>
        </w:rPr>
        <w:t>Виды детской деятельности</w:t>
      </w:r>
    </w:p>
    <w:p w:rsidR="00F10A46" w:rsidRPr="00F10A46" w:rsidRDefault="00F10A46" w:rsidP="00405DCD">
      <w:pPr>
        <w:spacing w:after="0"/>
      </w:pPr>
      <w:r w:rsidRPr="00F10A46">
        <w:t>игровая (игровые ситуации, подвижные и дидактические игры, игровые ритмические упражнения);</w:t>
      </w:r>
    </w:p>
    <w:p w:rsidR="00F10A46" w:rsidRPr="00F10A46" w:rsidRDefault="00F10A46" w:rsidP="00405DCD">
      <w:pPr>
        <w:spacing w:after="0"/>
      </w:pPr>
      <w:r w:rsidRPr="00F10A46">
        <w:t>продуктивная (работа в альбоме, изготовление шумовых инструментов, как продукт детского творчества);</w:t>
      </w:r>
    </w:p>
    <w:p w:rsidR="00F10A46" w:rsidRPr="00F10A46" w:rsidRDefault="00F10A46" w:rsidP="00405DCD">
      <w:pPr>
        <w:spacing w:after="0"/>
      </w:pPr>
      <w:r w:rsidRPr="00F10A46">
        <w:t>коммуникативная (беседа о музыкальных инструментах, композиторах и т.п.);</w:t>
      </w:r>
    </w:p>
    <w:p w:rsidR="00F10A46" w:rsidRPr="00F10A46" w:rsidRDefault="00F10A46" w:rsidP="00405DCD">
      <w:pPr>
        <w:spacing w:after="0"/>
      </w:pPr>
      <w:r w:rsidRPr="00F10A46">
        <w:t>музыкальная (слушание музыки, исполнение, импровизация, музыкально-дидактические игры).</w:t>
      </w:r>
    </w:p>
    <w:p w:rsidR="00F10A46" w:rsidRPr="00F10A46" w:rsidRDefault="00F10A46" w:rsidP="00405DCD">
      <w:pPr>
        <w:spacing w:after="0"/>
        <w:rPr>
          <w:b/>
          <w:bCs/>
        </w:rPr>
      </w:pPr>
      <w:r w:rsidRPr="00F10A46">
        <w:rPr>
          <w:b/>
          <w:bCs/>
        </w:rPr>
        <w:t>Планируемые результаты работы:</w:t>
      </w:r>
    </w:p>
    <w:p w:rsidR="00F10A46" w:rsidRPr="00F10A46" w:rsidRDefault="00F10A46" w:rsidP="00405DCD">
      <w:pPr>
        <w:spacing w:after="0"/>
      </w:pPr>
      <w:r w:rsidRPr="00F10A46">
        <w:t>В результате занятий у дошкольников должен сформироваться устойчивый интерес к инструментальному музицированию - как форме коллективной музыкальной деятельности и потребность в этой деятельности.</w:t>
      </w:r>
    </w:p>
    <w:p w:rsidR="00F10A46" w:rsidRDefault="00F10A46"/>
    <w:p w:rsidR="00F10A46" w:rsidRPr="00F10A46" w:rsidRDefault="00F10A46" w:rsidP="00F10A46">
      <w:pPr>
        <w:jc w:val="both"/>
        <w:rPr>
          <w:b/>
          <w:color w:val="00B050"/>
          <w:sz w:val="26"/>
          <w:szCs w:val="26"/>
        </w:rPr>
      </w:pPr>
      <w:r w:rsidRPr="00F10A46">
        <w:rPr>
          <w:b/>
          <w:color w:val="00B050"/>
          <w:sz w:val="26"/>
          <w:szCs w:val="26"/>
        </w:rPr>
        <w:t>Организационно-педагогические условия</w:t>
      </w:r>
      <w:r>
        <w:rPr>
          <w:b/>
          <w:color w:val="00B050"/>
          <w:sz w:val="26"/>
          <w:szCs w:val="26"/>
        </w:rPr>
        <w:t xml:space="preserve"> реализации программы</w:t>
      </w:r>
    </w:p>
    <w:p w:rsidR="00EF0700" w:rsidRPr="0036103E" w:rsidRDefault="00EF0700" w:rsidP="00EF0700">
      <w:pPr>
        <w:rPr>
          <w:i/>
        </w:rPr>
      </w:pPr>
      <w:r w:rsidRPr="0036103E">
        <w:rPr>
          <w:i/>
        </w:rPr>
        <w:t>Материальное обеспечение программы:</w:t>
      </w:r>
    </w:p>
    <w:p w:rsidR="00EF0700" w:rsidRDefault="00EF0700" w:rsidP="0036103E">
      <w:pPr>
        <w:pStyle w:val="a6"/>
        <w:numPr>
          <w:ilvl w:val="0"/>
          <w:numId w:val="31"/>
        </w:numPr>
        <w:spacing w:after="0"/>
        <w:jc w:val="both"/>
      </w:pPr>
      <w:r>
        <w:t>атрибуты для занятий (шумовые инструменты, музыкально - дидактические игры, пособия).</w:t>
      </w:r>
    </w:p>
    <w:p w:rsidR="00EF0700" w:rsidRDefault="00EF0700" w:rsidP="0036103E">
      <w:pPr>
        <w:pStyle w:val="a6"/>
        <w:numPr>
          <w:ilvl w:val="0"/>
          <w:numId w:val="31"/>
        </w:numPr>
        <w:spacing w:after="0"/>
        <w:jc w:val="both"/>
      </w:pPr>
      <w:r>
        <w:t>звуковоспроизводящая аппаратура (музыкал</w:t>
      </w:r>
      <w:r w:rsidR="00405DCD">
        <w:t>ь</w:t>
      </w:r>
      <w:r>
        <w:t>ный центр, телевизор, ноутбук, микрофон, записи музыкального материала)</w:t>
      </w:r>
    </w:p>
    <w:p w:rsidR="00EF0700" w:rsidRDefault="00EF0700" w:rsidP="0036103E">
      <w:pPr>
        <w:pStyle w:val="a6"/>
        <w:numPr>
          <w:ilvl w:val="0"/>
          <w:numId w:val="31"/>
        </w:numPr>
        <w:spacing w:after="0"/>
        <w:jc w:val="both"/>
      </w:pPr>
      <w:r>
        <w:t>сценические костюмы, необходимые для создания образа и становления маленького артиста.</w:t>
      </w:r>
    </w:p>
    <w:p w:rsidR="00EF0700" w:rsidRDefault="00EF0700" w:rsidP="0036103E">
      <w:pPr>
        <w:pStyle w:val="a6"/>
        <w:numPr>
          <w:ilvl w:val="0"/>
          <w:numId w:val="31"/>
        </w:numPr>
        <w:spacing w:after="0"/>
        <w:jc w:val="both"/>
      </w:pPr>
      <w:r>
        <w:t>Наглядные пособия: портреты композиторов, карточки с музыкальными инструментами.</w:t>
      </w:r>
    </w:p>
    <w:p w:rsidR="00EF0700" w:rsidRDefault="00EF0700" w:rsidP="00EF0700">
      <w:pPr>
        <w:jc w:val="both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>Список необходимой литературы:</w:t>
      </w:r>
    </w:p>
    <w:p w:rsidR="00EF0700" w:rsidRPr="00405DCD" w:rsidRDefault="00EF0700" w:rsidP="00EF0700">
      <w:pPr>
        <w:jc w:val="both"/>
        <w:rPr>
          <w:b/>
          <w:i/>
        </w:rPr>
      </w:pPr>
      <w:r w:rsidRPr="00405DCD">
        <w:rPr>
          <w:b/>
          <w:i/>
        </w:rPr>
        <w:t>П</w:t>
      </w:r>
      <w:r w:rsidR="00405DCD" w:rsidRPr="00405DCD">
        <w:rPr>
          <w:b/>
          <w:i/>
        </w:rPr>
        <w:t>рограммы</w:t>
      </w:r>
      <w:r w:rsidRPr="00405DCD">
        <w:rPr>
          <w:b/>
          <w:i/>
        </w:rPr>
        <w:t>:</w:t>
      </w:r>
    </w:p>
    <w:p w:rsidR="00EF0700" w:rsidRPr="00EF0700" w:rsidRDefault="00EF0700" w:rsidP="00791EFD">
      <w:pPr>
        <w:pStyle w:val="a6"/>
        <w:numPr>
          <w:ilvl w:val="0"/>
          <w:numId w:val="32"/>
        </w:numPr>
        <w:spacing w:after="0"/>
        <w:jc w:val="both"/>
      </w:pPr>
      <w:r w:rsidRPr="00EF0700">
        <w:lastRenderedPageBreak/>
        <w:t>«Гармония» Авторский коллектив: К.В.Тарасова, Т. В.Нестеренко, Т.Г.Рубан, М.А.Трубникова</w:t>
      </w:r>
    </w:p>
    <w:p w:rsidR="00F72696" w:rsidRPr="00791EFD" w:rsidRDefault="00F72696" w:rsidP="00791EFD">
      <w:pPr>
        <w:pStyle w:val="a6"/>
        <w:numPr>
          <w:ilvl w:val="0"/>
          <w:numId w:val="32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Основная образовательная программа дошкольного образования «От рождения до школы» под редакцией Н.Е. Вераксы, Т.С.Комаровой, М.А.Васильевой</w:t>
      </w:r>
    </w:p>
    <w:p w:rsidR="00EF0700" w:rsidRPr="00791EFD" w:rsidRDefault="00EF0700" w:rsidP="00791EFD">
      <w:pPr>
        <w:pStyle w:val="a6"/>
        <w:numPr>
          <w:ilvl w:val="0"/>
          <w:numId w:val="32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 xml:space="preserve">Костина Э.П. </w:t>
      </w:r>
      <w:r w:rsidR="0036103E" w:rsidRPr="00791EFD">
        <w:rPr>
          <w:sz w:val="26"/>
          <w:szCs w:val="26"/>
        </w:rPr>
        <w:t>«</w:t>
      </w:r>
      <w:r w:rsidRPr="00791EFD">
        <w:rPr>
          <w:sz w:val="26"/>
          <w:szCs w:val="26"/>
        </w:rPr>
        <w:t>Камертон. Программа музыкального образования для детей раннего и дошкольного возраста</w:t>
      </w:r>
      <w:r w:rsidR="0036103E" w:rsidRPr="00791EFD">
        <w:rPr>
          <w:sz w:val="26"/>
          <w:szCs w:val="26"/>
        </w:rPr>
        <w:t>»</w:t>
      </w:r>
      <w:r w:rsidRPr="00791EFD">
        <w:rPr>
          <w:sz w:val="26"/>
          <w:szCs w:val="26"/>
        </w:rPr>
        <w:t>. М. Просвещение, 2004г.</w:t>
      </w:r>
    </w:p>
    <w:p w:rsidR="00405DCD" w:rsidRPr="00791EFD" w:rsidRDefault="00405DCD" w:rsidP="00791EFD">
      <w:pPr>
        <w:pStyle w:val="a6"/>
        <w:numPr>
          <w:ilvl w:val="0"/>
          <w:numId w:val="32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«Звук-волшебник» Т.Н.Девятова Образовательная программа по воспитанию детей дошкольного возраста</w:t>
      </w:r>
      <w:r w:rsidR="0036103E" w:rsidRPr="00791EFD">
        <w:rPr>
          <w:sz w:val="26"/>
          <w:szCs w:val="26"/>
        </w:rPr>
        <w:t>. Линка-пресс, Москва, 2006г.</w:t>
      </w:r>
    </w:p>
    <w:p w:rsidR="00405DCD" w:rsidRPr="00791EFD" w:rsidRDefault="00405DCD" w:rsidP="00791EFD">
      <w:pPr>
        <w:pStyle w:val="a6"/>
        <w:numPr>
          <w:ilvl w:val="0"/>
          <w:numId w:val="32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Каплунова И., Новоскольцева И. Программа по музыкальному воспитанию детей дошкольного возраста «Ладушки». «Невская НОТА», Санкт - Петербург, 2010.</w:t>
      </w:r>
    </w:p>
    <w:p w:rsidR="00791EFD" w:rsidRDefault="00791EFD" w:rsidP="00791EFD">
      <w:pPr>
        <w:spacing w:after="0"/>
        <w:jc w:val="both"/>
        <w:rPr>
          <w:b/>
          <w:i/>
          <w:sz w:val="26"/>
          <w:szCs w:val="26"/>
        </w:rPr>
      </w:pPr>
    </w:p>
    <w:p w:rsidR="00EF0700" w:rsidRPr="0036103E" w:rsidRDefault="00EF0700" w:rsidP="00791EFD">
      <w:pPr>
        <w:spacing w:after="0"/>
        <w:jc w:val="both"/>
        <w:rPr>
          <w:b/>
          <w:i/>
          <w:sz w:val="26"/>
          <w:szCs w:val="26"/>
        </w:rPr>
      </w:pPr>
      <w:r w:rsidRPr="0036103E">
        <w:rPr>
          <w:b/>
          <w:i/>
          <w:sz w:val="26"/>
          <w:szCs w:val="26"/>
        </w:rPr>
        <w:t>Сборники музыкальных произведений и песен:</w:t>
      </w:r>
    </w:p>
    <w:p w:rsidR="00791EFD" w:rsidRDefault="00791EFD" w:rsidP="00791EFD">
      <w:pPr>
        <w:pStyle w:val="a6"/>
        <w:numPr>
          <w:ilvl w:val="0"/>
          <w:numId w:val="33"/>
        </w:numPr>
        <w:spacing w:after="0"/>
        <w:ind w:left="360"/>
      </w:pPr>
      <w:r w:rsidRPr="00791EFD">
        <w:rPr>
          <w:sz w:val="26"/>
          <w:szCs w:val="26"/>
        </w:rPr>
        <w:t xml:space="preserve">Абелян Л.М. Как Рыжик научился петь,- М.: Советский композитор, 1989.-33 </w:t>
      </w:r>
    </w:p>
    <w:p w:rsidR="0036103E" w:rsidRDefault="0036103E" w:rsidP="00791EFD">
      <w:pPr>
        <w:pStyle w:val="a6"/>
        <w:numPr>
          <w:ilvl w:val="0"/>
          <w:numId w:val="33"/>
        </w:numPr>
        <w:spacing w:after="0"/>
        <w:ind w:left="36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Ветлугина Н.А. Музыкальный букварь. М. Музыка, 1997г.</w:t>
      </w:r>
    </w:p>
    <w:p w:rsidR="00791EFD" w:rsidRPr="00791EFD" w:rsidRDefault="00791EFD" w:rsidP="00791EFD">
      <w:pPr>
        <w:pStyle w:val="a6"/>
        <w:numPr>
          <w:ilvl w:val="0"/>
          <w:numId w:val="33"/>
        </w:numPr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Гераскина Л. Ожидание чуда. Выпуск 1.-М.:Издательский дом «Воспитание дошкольника», 2007 г.</w:t>
      </w:r>
    </w:p>
    <w:p w:rsidR="0036103E" w:rsidRPr="00791EFD" w:rsidRDefault="0036103E" w:rsidP="00791EFD">
      <w:pPr>
        <w:pStyle w:val="a6"/>
        <w:numPr>
          <w:ilvl w:val="0"/>
          <w:numId w:val="33"/>
        </w:numPr>
        <w:spacing w:after="0"/>
        <w:ind w:left="36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Кононова Н.Г. Музыкально-дидактические игры дошкольников. М. Просвещение, 1982г.</w:t>
      </w:r>
    </w:p>
    <w:p w:rsidR="0036103E" w:rsidRPr="00791EFD" w:rsidRDefault="0036103E" w:rsidP="00791EFD">
      <w:pPr>
        <w:pStyle w:val="a6"/>
        <w:numPr>
          <w:ilvl w:val="0"/>
          <w:numId w:val="33"/>
        </w:numPr>
        <w:spacing w:after="0"/>
        <w:ind w:left="36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Каплунова И, Новоскольцева И. «Как у наших у ворот».</w:t>
      </w:r>
    </w:p>
    <w:p w:rsidR="0036103E" w:rsidRPr="00791EFD" w:rsidRDefault="0036103E" w:rsidP="00791EFD">
      <w:pPr>
        <w:pStyle w:val="a6"/>
        <w:numPr>
          <w:ilvl w:val="0"/>
          <w:numId w:val="33"/>
        </w:numPr>
        <w:spacing w:after="0"/>
        <w:ind w:left="36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Лыков О. Народные песни для детей.</w:t>
      </w:r>
    </w:p>
    <w:p w:rsidR="0036103E" w:rsidRPr="00791EFD" w:rsidRDefault="0036103E" w:rsidP="00791EFD">
      <w:pPr>
        <w:pStyle w:val="a6"/>
        <w:numPr>
          <w:ilvl w:val="0"/>
          <w:numId w:val="33"/>
        </w:numPr>
        <w:spacing w:after="0"/>
        <w:ind w:left="36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Меркулова Л.Р. Малыши в оркестре. Песни и пьесы для детского оркестра. М. «Музыка», 1999г.</w:t>
      </w:r>
    </w:p>
    <w:p w:rsidR="0036103E" w:rsidRPr="00791EFD" w:rsidRDefault="0036103E" w:rsidP="00791EFD">
      <w:pPr>
        <w:pStyle w:val="a6"/>
        <w:numPr>
          <w:ilvl w:val="0"/>
          <w:numId w:val="33"/>
        </w:numPr>
        <w:spacing w:after="0"/>
        <w:ind w:left="36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Разуваева Н.А. Праздники и развлечения в детском саду. М. Музыка, 2004г.</w:t>
      </w:r>
    </w:p>
    <w:p w:rsidR="00791EFD" w:rsidRPr="00791EFD" w:rsidRDefault="00791EFD" w:rsidP="00791EFD">
      <w:pPr>
        <w:pStyle w:val="a6"/>
        <w:numPr>
          <w:ilvl w:val="0"/>
          <w:numId w:val="33"/>
        </w:numPr>
        <w:tabs>
          <w:tab w:val="left" w:pos="375"/>
        </w:tabs>
        <w:spacing w:after="0"/>
        <w:ind w:left="36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Радуга-дуга. Календарные песни, заклички, игры.</w:t>
      </w:r>
    </w:p>
    <w:p w:rsidR="00791EFD" w:rsidRDefault="00791EFD" w:rsidP="00791EFD">
      <w:pPr>
        <w:pStyle w:val="a6"/>
        <w:numPr>
          <w:ilvl w:val="0"/>
          <w:numId w:val="33"/>
        </w:numPr>
        <w:tabs>
          <w:tab w:val="left" w:pos="366"/>
        </w:tabs>
        <w:spacing w:after="0"/>
        <w:ind w:left="36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Радынова О.П. Народные колыбельные песни.</w:t>
      </w:r>
    </w:p>
    <w:p w:rsidR="00791EFD" w:rsidRPr="00791EFD" w:rsidRDefault="00791EFD" w:rsidP="00791EFD">
      <w:pPr>
        <w:pStyle w:val="a6"/>
        <w:numPr>
          <w:ilvl w:val="0"/>
          <w:numId w:val="33"/>
        </w:numPr>
        <w:tabs>
          <w:tab w:val="left" w:pos="366"/>
        </w:tabs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Роот З.Я. Музыкально-дидактические игры для детей дошкольноговозрста. Айрис-пресс, Москва, 2004г.</w:t>
      </w:r>
    </w:p>
    <w:p w:rsidR="0036103E" w:rsidRPr="00791EFD" w:rsidRDefault="0036103E" w:rsidP="00791EFD">
      <w:pPr>
        <w:pStyle w:val="a6"/>
        <w:numPr>
          <w:ilvl w:val="0"/>
          <w:numId w:val="33"/>
        </w:numPr>
        <w:spacing w:after="0"/>
        <w:ind w:left="36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Струве Г.А. Ступеньки музыкальной грамотности. Санкт - Петербург. Лань, 1999г</w:t>
      </w:r>
    </w:p>
    <w:p w:rsidR="0036103E" w:rsidRPr="00791EFD" w:rsidRDefault="0036103E" w:rsidP="00791EFD">
      <w:pPr>
        <w:pStyle w:val="a6"/>
        <w:numPr>
          <w:ilvl w:val="0"/>
          <w:numId w:val="33"/>
        </w:numPr>
        <w:spacing w:after="0"/>
        <w:ind w:left="36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Шейн В.А. Гамма. Сценарии музыкально - развивающих игр по обучению детей дошкольного возраста музыкальной грамоте. М. ГНОМ и Д, 2002г. </w:t>
      </w:r>
    </w:p>
    <w:p w:rsidR="0036103E" w:rsidRPr="00270310" w:rsidRDefault="0036103E" w:rsidP="00791EFD">
      <w:pPr>
        <w:spacing w:after="0"/>
        <w:jc w:val="both"/>
        <w:rPr>
          <w:sz w:val="26"/>
          <w:szCs w:val="26"/>
        </w:rPr>
      </w:pPr>
    </w:p>
    <w:p w:rsidR="00EF0700" w:rsidRPr="0036103E" w:rsidRDefault="00EF0700" w:rsidP="00EF0700">
      <w:pPr>
        <w:jc w:val="both"/>
        <w:rPr>
          <w:b/>
          <w:i/>
          <w:sz w:val="26"/>
          <w:szCs w:val="26"/>
        </w:rPr>
      </w:pPr>
      <w:r w:rsidRPr="0036103E">
        <w:rPr>
          <w:b/>
          <w:i/>
          <w:sz w:val="26"/>
          <w:szCs w:val="26"/>
        </w:rPr>
        <w:t>Методическая литература</w:t>
      </w:r>
    </w:p>
    <w:p w:rsidR="0036103E" w:rsidRPr="00791EFD" w:rsidRDefault="0036103E" w:rsidP="00791EFD">
      <w:pPr>
        <w:pStyle w:val="a6"/>
        <w:numPr>
          <w:ilvl w:val="0"/>
          <w:numId w:val="34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Выготский Л.С. Воображение и творчество в детском возрасте.</w:t>
      </w:r>
    </w:p>
    <w:p w:rsidR="00EF0700" w:rsidRPr="00791EFD" w:rsidRDefault="00EF0700" w:rsidP="00791EFD">
      <w:pPr>
        <w:pStyle w:val="a6"/>
        <w:numPr>
          <w:ilvl w:val="0"/>
          <w:numId w:val="34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Картушина М.Ю. Вокально-хоровая работа в детском саду. – М.: Издательство «Скрипторий 2003», 2010.</w:t>
      </w:r>
    </w:p>
    <w:p w:rsidR="00EF0700" w:rsidRPr="00791EFD" w:rsidRDefault="00EF0700" w:rsidP="00791EFD">
      <w:pPr>
        <w:pStyle w:val="a6"/>
        <w:numPr>
          <w:ilvl w:val="0"/>
          <w:numId w:val="34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Кононова Н.Г. Обучение детей дошкольного возраста игре на музыкальных инструментах. М. Просвещение, 1980г.</w:t>
      </w:r>
    </w:p>
    <w:p w:rsidR="00EF0700" w:rsidRPr="00791EFD" w:rsidRDefault="00EF0700" w:rsidP="00791EFD">
      <w:pPr>
        <w:pStyle w:val="a6"/>
        <w:numPr>
          <w:ilvl w:val="0"/>
          <w:numId w:val="34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Метлов Н.А. Музыка – детям. М. Просвещение, 19895г.</w:t>
      </w:r>
    </w:p>
    <w:p w:rsidR="00EF0700" w:rsidRPr="00791EFD" w:rsidRDefault="00EF0700" w:rsidP="00791EFD">
      <w:pPr>
        <w:pStyle w:val="a6"/>
        <w:numPr>
          <w:ilvl w:val="0"/>
          <w:numId w:val="34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lastRenderedPageBreak/>
        <w:t>Новикова Г.П. Музыкальное воспитание дошкольников. М. АРКТИ, 2000г.</w:t>
      </w:r>
    </w:p>
    <w:p w:rsidR="00EF0700" w:rsidRPr="00791EFD" w:rsidRDefault="00EF0700" w:rsidP="00791EFD">
      <w:pPr>
        <w:pStyle w:val="a6"/>
        <w:numPr>
          <w:ilvl w:val="0"/>
          <w:numId w:val="34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Орлова Т. М. Бекина С.И. Учите детей петь. М. Просвещение, 1986г.</w:t>
      </w:r>
    </w:p>
    <w:p w:rsidR="00EF0700" w:rsidRPr="00791EFD" w:rsidRDefault="00EF0700" w:rsidP="00791EFD">
      <w:pPr>
        <w:pStyle w:val="a6"/>
        <w:numPr>
          <w:ilvl w:val="0"/>
          <w:numId w:val="34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Пегушина З. Развитие певческих навыков у детей. Дошкольное воспитание № 9, 1988г.</w:t>
      </w:r>
    </w:p>
    <w:p w:rsidR="00EF0700" w:rsidRPr="00791EFD" w:rsidRDefault="00EF0700" w:rsidP="00791EFD">
      <w:pPr>
        <w:pStyle w:val="a6"/>
        <w:numPr>
          <w:ilvl w:val="0"/>
          <w:numId w:val="34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Радынова О.П. Слушаем музыку. М. Просвещение, 1990г.</w:t>
      </w:r>
    </w:p>
    <w:p w:rsidR="00EF0700" w:rsidRPr="00791EFD" w:rsidRDefault="00EF0700" w:rsidP="00791EFD">
      <w:pPr>
        <w:pStyle w:val="a6"/>
        <w:numPr>
          <w:ilvl w:val="0"/>
          <w:numId w:val="34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Радынова О.П. Музыкальное воспитание дошкольников. М. Просвещение, 1984г.</w:t>
      </w:r>
    </w:p>
    <w:p w:rsidR="00EF0700" w:rsidRPr="00791EFD" w:rsidRDefault="00EF0700" w:rsidP="00791EFD">
      <w:pPr>
        <w:pStyle w:val="a6"/>
        <w:numPr>
          <w:ilvl w:val="0"/>
          <w:numId w:val="34"/>
        </w:numPr>
        <w:spacing w:after="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Шереметьев В.А. Пение, воспитание детей в хоре. М. Музыка, 1990г.</w:t>
      </w:r>
    </w:p>
    <w:p w:rsidR="00F72696" w:rsidRPr="00791EFD" w:rsidRDefault="00F72696" w:rsidP="00791EFD">
      <w:pPr>
        <w:pStyle w:val="a6"/>
        <w:numPr>
          <w:ilvl w:val="0"/>
          <w:numId w:val="34"/>
        </w:numPr>
        <w:tabs>
          <w:tab w:val="left" w:pos="375"/>
        </w:tabs>
        <w:spacing w:after="0"/>
        <w:ind w:right="22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Учим петь - система упражнений для развития музыкального слуха и голоса// Музыкальный руководитель. М., 2004 №5</w:t>
      </w:r>
    </w:p>
    <w:p w:rsidR="000D64D6" w:rsidRDefault="00F72696" w:rsidP="00791EFD">
      <w:pPr>
        <w:pStyle w:val="a6"/>
        <w:numPr>
          <w:ilvl w:val="0"/>
          <w:numId w:val="34"/>
        </w:numPr>
        <w:tabs>
          <w:tab w:val="left" w:pos="375"/>
        </w:tabs>
        <w:spacing w:after="0"/>
        <w:ind w:right="220"/>
        <w:jc w:val="both"/>
        <w:rPr>
          <w:sz w:val="26"/>
          <w:szCs w:val="26"/>
        </w:rPr>
      </w:pPr>
      <w:r w:rsidRPr="00791EFD">
        <w:rPr>
          <w:sz w:val="26"/>
          <w:szCs w:val="26"/>
        </w:rPr>
        <w:t>Учите детей петь. Песни и упражнения для развития голоса у детей 5-6 лет. Составитель Т. М. Орлова С. И. Бекина. М.: Просвещение, 1987. - 143-144 с.</w:t>
      </w:r>
    </w:p>
    <w:p w:rsidR="000D64D6" w:rsidRDefault="000D64D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D64D6" w:rsidRPr="000D64D6" w:rsidRDefault="000D64D6" w:rsidP="000D64D6">
      <w:pPr>
        <w:spacing w:after="0" w:line="240" w:lineRule="auto"/>
        <w:jc w:val="right"/>
        <w:rPr>
          <w:rFonts w:eastAsia="Times New Roman"/>
          <w:b/>
          <w:color w:val="C0504D" w:themeColor="accent2"/>
          <w:sz w:val="28"/>
          <w:lang w:eastAsia="ru-RU"/>
        </w:rPr>
      </w:pPr>
      <w:r w:rsidRPr="000D64D6">
        <w:rPr>
          <w:rFonts w:eastAsia="Times New Roman"/>
          <w:b/>
          <w:color w:val="C0504D" w:themeColor="accent2"/>
          <w:sz w:val="28"/>
          <w:lang w:eastAsia="ru-RU"/>
        </w:rPr>
        <w:lastRenderedPageBreak/>
        <w:t>ПРИЛОЖЕНИЕ 1</w:t>
      </w:r>
    </w:p>
    <w:p w:rsidR="000D64D6" w:rsidRPr="000D64D6" w:rsidRDefault="000D64D6" w:rsidP="000D64D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АРТИКУЛЯЦИОННАЯ ГИМНАСТИКА</w:t>
      </w:r>
    </w:p>
    <w:p w:rsidR="000D64D6" w:rsidRPr="000D64D6" w:rsidRDefault="000D64D6" w:rsidP="000D64D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Слегка прикусить язык зубами. (4 раза)</w:t>
      </w:r>
    </w:p>
    <w:p w:rsidR="000D64D6" w:rsidRPr="000D64D6" w:rsidRDefault="000D64D6" w:rsidP="000D64D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Высовывать язык до отказа, слегка прикусывая последовательно кончик языка и все, более далеко отстоящие поверхности.  </w:t>
      </w:r>
    </w:p>
    <w:p w:rsidR="000D64D6" w:rsidRPr="000D64D6" w:rsidRDefault="000D64D6" w:rsidP="000D64D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Покусать язык попеременно правыми и левыми коренными зубами, как бы жуя его. (4)</w:t>
      </w:r>
    </w:p>
    <w:p w:rsidR="000D64D6" w:rsidRPr="000D64D6" w:rsidRDefault="000D64D6" w:rsidP="000D64D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Сделать языком круговое движение между губами и зубами (4), то же в другую сторону.</w:t>
      </w:r>
    </w:p>
    <w:p w:rsidR="000D64D6" w:rsidRPr="000D64D6" w:rsidRDefault="000D64D6" w:rsidP="000D64D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Упереться языком в верхнюю губу. В нижнюю губу, в правую и левую щеки, пытаясь как бы протолкнуть их насквозь.</w:t>
      </w:r>
    </w:p>
    <w:p w:rsidR="000D64D6" w:rsidRPr="000D64D6" w:rsidRDefault="000D64D6" w:rsidP="000D64D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Пощелкивание языком, изменяя форму рта. Произвольно произносить более низкие или высокие звуки – щелчки.</w:t>
      </w:r>
    </w:p>
    <w:p w:rsidR="000D64D6" w:rsidRPr="000D64D6" w:rsidRDefault="000D64D6" w:rsidP="000D64D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Пройти по всему лицу от корней волос на лбу до шеи пальцами круговым разминающим массажем.</w:t>
      </w:r>
    </w:p>
    <w:p w:rsidR="000D64D6" w:rsidRPr="000D64D6" w:rsidRDefault="000D64D6" w:rsidP="000D64D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Пройти по всему лицу поколачивающим массажем кончиками согнутых пальцев. Удары должны быть достаточно сильными, чтобы лицо «загоралось».</w:t>
      </w:r>
    </w:p>
    <w:p w:rsidR="000D64D6" w:rsidRPr="000D64D6" w:rsidRDefault="000D64D6" w:rsidP="000D64D6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Помассажировать пальцами челюстно-височные суставы.</w:t>
      </w:r>
    </w:p>
    <w:p w:rsidR="000D64D6" w:rsidRPr="000D64D6" w:rsidRDefault="000D64D6" w:rsidP="000D64D6">
      <w:pPr>
        <w:spacing w:after="0"/>
        <w:jc w:val="right"/>
        <w:rPr>
          <w:rFonts w:eastAsia="Times New Roman"/>
          <w:b/>
          <w:color w:val="C0504D" w:themeColor="accent2"/>
          <w:lang w:eastAsia="ru-RU"/>
        </w:rPr>
      </w:pPr>
      <w:r w:rsidRPr="000D64D6">
        <w:rPr>
          <w:rFonts w:eastAsia="Times New Roman"/>
          <w:b/>
          <w:color w:val="C0504D" w:themeColor="accent2"/>
          <w:lang w:eastAsia="ru-RU"/>
        </w:rPr>
        <w:t>ПРИЛОЖЕНИЕ 2</w:t>
      </w:r>
    </w:p>
    <w:p w:rsidR="000D64D6" w:rsidRPr="000D64D6" w:rsidRDefault="000D64D6" w:rsidP="000D64D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КОМПЛЕКС ДЫХАТЕЛЬНОЙ ГИМНАСТИКИ Э.М. ЧАРЕЛИ</w:t>
      </w:r>
    </w:p>
    <w:p w:rsidR="000D64D6" w:rsidRPr="000D64D6" w:rsidRDefault="000D64D6" w:rsidP="000D64D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 ( </w:t>
      </w:r>
      <w:r w:rsidRPr="000D64D6">
        <w:rPr>
          <w:rFonts w:eastAsia="Times New Roman"/>
          <w:i/>
          <w:iCs/>
          <w:lang w:eastAsia="ru-RU"/>
        </w:rPr>
        <w:t>гимнастика проводится стоя или сидя, при этом сохраняется осанка –развернутые плечи, прямая спина, подобранный живот, вдохнеглубокий.</w:t>
      </w:r>
      <w:r w:rsidRPr="000D64D6">
        <w:rPr>
          <w:rFonts w:eastAsia="Times New Roman"/>
          <w:lang w:eastAsia="ru-RU"/>
        </w:rPr>
        <w:t>)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Погладить нос (</w:t>
      </w:r>
      <w:r w:rsidRPr="000D64D6">
        <w:rPr>
          <w:rFonts w:eastAsia="Times New Roman"/>
          <w:i/>
          <w:iCs/>
          <w:lang w:eastAsia="ru-RU"/>
        </w:rPr>
        <w:t>боковые его части</w:t>
      </w:r>
      <w:r w:rsidRPr="000D64D6">
        <w:rPr>
          <w:rFonts w:eastAsia="Times New Roman"/>
          <w:lang w:eastAsia="ru-RU"/>
        </w:rPr>
        <w:t>) от кончика к переносице – вдох. На выдохе постукивать по ноздрям.  (5)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Рот закрыт. Сделать вдох и выдох через правую и левую ноздрю, закрывая ее поочередно указательным пальцем. (5)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Рот открыт. Сделать вдох и выдох носом. (5)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На вдохе носом оказывать сопротивление воздуху, надавливая пальцами на крылья носа. (5)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Рот открыт, язык поднят к верхнему небу. Подышать через нос.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Сделать вдох носом. На выдохе протяжно протянуть звук «ммммммммм» одновременно постукивать пальцами по крыльям носа. (5)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Закрыть нос пальцами и сосчитать до 10, то же повторить с открытым носом.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Массаж нижней челюсти: обеими руками массажировать нижнюю челюсть по направлению от центра к ушам.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Массаж горла: поочередно гладить горло то левой, то правой рукой.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Энергично произносить «п – б», «п – б». произношение этих звуков укрепляет мышцы языка.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Энергично произносить «т – д», «т – д».</w:t>
      </w:r>
    </w:p>
    <w:p w:rsidR="000D64D6" w:rsidRPr="000D64D6" w:rsidRDefault="000D64D6" w:rsidP="000D64D6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lastRenderedPageBreak/>
        <w:t>Несколько раз зевнуть. Зевание стимулирует не только весь гортанно – глоточный аппарат, но и деятельность головного мозга, а также снимает стрессовое состояние.</w:t>
      </w:r>
    </w:p>
    <w:p w:rsidR="000D64D6" w:rsidRPr="000D64D6" w:rsidRDefault="000D64D6" w:rsidP="000D64D6">
      <w:pPr>
        <w:spacing w:after="0"/>
        <w:jc w:val="right"/>
        <w:rPr>
          <w:rFonts w:eastAsia="Times New Roman"/>
          <w:b/>
          <w:color w:val="C0504D" w:themeColor="accent2"/>
          <w:lang w:eastAsia="ru-RU"/>
        </w:rPr>
      </w:pPr>
      <w:r w:rsidRPr="000D64D6">
        <w:rPr>
          <w:rFonts w:eastAsia="Times New Roman"/>
          <w:b/>
          <w:color w:val="C0504D" w:themeColor="accent2"/>
          <w:lang w:eastAsia="ru-RU"/>
        </w:rPr>
        <w:t>ПРИЛОЖЕНИЕ 3</w:t>
      </w:r>
    </w:p>
    <w:p w:rsidR="000D64D6" w:rsidRPr="000D64D6" w:rsidRDefault="000D64D6" w:rsidP="000D64D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ДЫХАТЕЛЬНАЯ ГИМНАСТИКА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i/>
          <w:iCs/>
          <w:lang w:eastAsia="ru-RU"/>
        </w:rPr>
        <w:t>Старшая группа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Погреемся.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Руки развести в стороны, затем быстрым движением скрестить их перед грудью, хлопнуть ладонями по плечам, произнеся </w:t>
      </w:r>
      <w:r w:rsidRPr="000D64D6">
        <w:rPr>
          <w:rFonts w:eastAsia="Times New Roman"/>
          <w:i/>
          <w:iCs/>
          <w:lang w:eastAsia="ru-RU"/>
        </w:rPr>
        <w:t xml:space="preserve">у-х-х! </w:t>
      </w:r>
      <w:r w:rsidRPr="000D64D6">
        <w:rPr>
          <w:rFonts w:eastAsia="Times New Roman"/>
          <w:lang w:eastAsia="ru-RU"/>
        </w:rPr>
        <w:t>(8—10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Мельница.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Вытянуть руки вверх и медленно вращать ими со звуком </w:t>
      </w:r>
      <w:r w:rsidRPr="000D64D6">
        <w:rPr>
          <w:rFonts w:eastAsia="Times New Roman"/>
          <w:i/>
          <w:iCs/>
          <w:lang w:eastAsia="ru-RU"/>
        </w:rPr>
        <w:t xml:space="preserve">ж-р-р, </w:t>
      </w:r>
      <w:r w:rsidRPr="000D64D6">
        <w:rPr>
          <w:rFonts w:eastAsia="Times New Roman"/>
          <w:lang w:eastAsia="ru-RU"/>
        </w:rPr>
        <w:t>увеличивая скорость (6—7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i/>
          <w:iCs/>
          <w:lang w:eastAsia="ru-RU"/>
        </w:rPr>
        <w:t>Сердитый ежик</w:t>
      </w:r>
      <w:r w:rsidRPr="000D64D6">
        <w:rPr>
          <w:rFonts w:eastAsia="Times New Roman"/>
          <w:i/>
          <w:iCs/>
          <w:lang w:eastAsia="ru-RU"/>
        </w:rPr>
        <w:t>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i/>
          <w:iCs/>
          <w:lang w:eastAsia="ru-RU"/>
        </w:rPr>
        <w:t>Присесть ниже, обхватить голени</w:t>
      </w:r>
      <w:r w:rsidRPr="000D64D6">
        <w:rPr>
          <w:rFonts w:eastAsia="Times New Roman"/>
          <w:lang w:eastAsia="ru-RU"/>
        </w:rPr>
        <w:t xml:space="preserve">, опустить голову, произнести звук </w:t>
      </w:r>
      <w:r w:rsidRPr="000D64D6">
        <w:rPr>
          <w:rFonts w:eastAsia="Times New Roman"/>
          <w:i/>
          <w:iCs/>
          <w:lang w:eastAsia="ru-RU"/>
        </w:rPr>
        <w:t xml:space="preserve">ф-р-р </w:t>
      </w:r>
      <w:r w:rsidRPr="000D64D6">
        <w:rPr>
          <w:rFonts w:eastAsia="Times New Roman"/>
          <w:lang w:eastAsia="ru-RU"/>
        </w:rPr>
        <w:t>(3—5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 xml:space="preserve">Лягушонок. 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Слегка присесть и сделать прыжок с продвижением вперед. На выдохе произнести </w:t>
      </w:r>
      <w:r w:rsidRPr="000D64D6">
        <w:rPr>
          <w:rFonts w:eastAsia="Times New Roman"/>
          <w:i/>
          <w:iCs/>
          <w:lang w:eastAsia="ru-RU"/>
        </w:rPr>
        <w:t>к-в-а-а-к.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Заблудился в лесу</w:t>
      </w:r>
      <w:r w:rsidRPr="000D64D6">
        <w:rPr>
          <w:rFonts w:eastAsia="Times New Roman"/>
          <w:lang w:eastAsia="ru-RU"/>
        </w:rPr>
        <w:t>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Сделать вдох, на выдохе прокричать</w:t>
      </w:r>
      <w:r w:rsidRPr="000D64D6">
        <w:rPr>
          <w:rFonts w:eastAsia="Times New Roman"/>
          <w:i/>
          <w:iCs/>
          <w:lang w:eastAsia="ru-RU"/>
        </w:rPr>
        <w:t>ау-у.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Великан и карлик.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Поднять руки вверх и потянуться, сделав вдох. Расслабленно опустить руки до самого пола, глубоко выдохнув.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i/>
          <w:iCs/>
          <w:lang w:eastAsia="ru-RU"/>
        </w:rPr>
        <w:t>Подготовительная к школе группа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Часы</w:t>
      </w:r>
      <w:r w:rsidRPr="000D64D6">
        <w:rPr>
          <w:rFonts w:eastAsia="Times New Roman"/>
          <w:lang w:eastAsia="ru-RU"/>
        </w:rPr>
        <w:t>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Размахивая прямыми руками вперед-назад, произнести </w:t>
      </w:r>
      <w:r w:rsidRPr="000D64D6">
        <w:rPr>
          <w:rFonts w:eastAsia="Times New Roman"/>
          <w:i/>
          <w:iCs/>
          <w:lang w:eastAsia="ru-RU"/>
        </w:rPr>
        <w:t xml:space="preserve">тик-так </w:t>
      </w:r>
      <w:r w:rsidRPr="000D64D6">
        <w:rPr>
          <w:rFonts w:eastAsia="Times New Roman"/>
          <w:lang w:eastAsia="ru-RU"/>
        </w:rPr>
        <w:t>(10—12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Ловим комара</w:t>
      </w:r>
      <w:r w:rsidRPr="000D64D6">
        <w:rPr>
          <w:rFonts w:eastAsia="Times New Roman"/>
          <w:lang w:eastAsia="ru-RU"/>
        </w:rPr>
        <w:t>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Направлять звук </w:t>
      </w:r>
      <w:r w:rsidRPr="000D64D6">
        <w:rPr>
          <w:rFonts w:eastAsia="Times New Roman"/>
          <w:i/>
          <w:iCs/>
          <w:lang w:eastAsia="ru-RU"/>
        </w:rPr>
        <w:t xml:space="preserve">з-з-з </w:t>
      </w:r>
      <w:r w:rsidRPr="000D64D6">
        <w:rPr>
          <w:rFonts w:eastAsia="Times New Roman"/>
          <w:lang w:eastAsia="ru-RU"/>
        </w:rPr>
        <w:t>в разные стороны и хлопать руками в местах, где он может находиться (4—5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Косарь</w:t>
      </w:r>
      <w:r w:rsidRPr="000D64D6">
        <w:rPr>
          <w:rFonts w:eastAsia="Times New Roman"/>
          <w:lang w:eastAsia="ru-RU"/>
        </w:rPr>
        <w:t>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Имитировать движения косаря, занося то влево, то вправо воображаемую косу со звуком </w:t>
      </w:r>
      <w:r w:rsidRPr="000D64D6">
        <w:rPr>
          <w:rFonts w:eastAsia="Times New Roman"/>
          <w:i/>
          <w:iCs/>
          <w:lang w:eastAsia="ru-RU"/>
        </w:rPr>
        <w:t xml:space="preserve">ж-у-х </w:t>
      </w:r>
      <w:r w:rsidRPr="000D64D6">
        <w:rPr>
          <w:rFonts w:eastAsia="Times New Roman"/>
          <w:lang w:eastAsia="ru-RU"/>
        </w:rPr>
        <w:t>(5—8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Трубач.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Воображаемую трубу поднести к губам и, нажимая на клавиши, произносить звуки </w:t>
      </w:r>
      <w:r w:rsidRPr="000D64D6">
        <w:rPr>
          <w:rFonts w:eastAsia="Times New Roman"/>
          <w:i/>
          <w:iCs/>
          <w:lang w:eastAsia="ru-RU"/>
        </w:rPr>
        <w:t xml:space="preserve">ту-ту-ту </w:t>
      </w:r>
      <w:r w:rsidRPr="000D64D6">
        <w:rPr>
          <w:rFonts w:eastAsia="Times New Roman"/>
          <w:lang w:eastAsia="ru-RU"/>
        </w:rPr>
        <w:t>(15—20 с 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Будильник.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Сесть на пол, скрестив ноги. Обхватить голову руками и делать ритмичные движения из стороны в сторону со словами </w:t>
      </w:r>
      <w:r w:rsidRPr="000D64D6">
        <w:rPr>
          <w:rFonts w:eastAsia="Times New Roman"/>
          <w:i/>
          <w:iCs/>
          <w:lang w:eastAsia="ru-RU"/>
        </w:rPr>
        <w:t xml:space="preserve">тик-так. </w:t>
      </w:r>
      <w:r w:rsidRPr="000D64D6">
        <w:rPr>
          <w:rFonts w:eastAsia="Times New Roman"/>
          <w:lang w:eastAsia="ru-RU"/>
        </w:rPr>
        <w:t xml:space="preserve">Через 3—4 раза вытягивать голову вперед, имитируя движения кукушки, и произносить </w:t>
      </w:r>
      <w:r w:rsidRPr="000D64D6">
        <w:rPr>
          <w:rFonts w:eastAsia="Times New Roman"/>
          <w:i/>
          <w:iCs/>
          <w:lang w:eastAsia="ru-RU"/>
        </w:rPr>
        <w:t>ку-ку.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Насос</w:t>
      </w:r>
      <w:r w:rsidRPr="000D64D6">
        <w:rPr>
          <w:rFonts w:eastAsia="Times New Roman"/>
          <w:lang w:eastAsia="ru-RU"/>
        </w:rPr>
        <w:t>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Резко наклониться 2—3 раза в одну сторону, скользя по ноге руками и произнося звук </w:t>
      </w:r>
      <w:r w:rsidRPr="000D64D6">
        <w:rPr>
          <w:rFonts w:eastAsia="Times New Roman"/>
          <w:i/>
          <w:iCs/>
          <w:lang w:eastAsia="ru-RU"/>
        </w:rPr>
        <w:t xml:space="preserve">с-с-с </w:t>
      </w:r>
      <w:r w:rsidRPr="000D64D6">
        <w:rPr>
          <w:rFonts w:eastAsia="Times New Roman"/>
          <w:lang w:eastAsia="ru-RU"/>
        </w:rPr>
        <w:t>(по б—8 раз в каждую сторону).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ДЫХАТЕЛЬНАЯ ГИМНАСТИКА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ЛЮБИМЫЙ НОСИК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lastRenderedPageBreak/>
        <w:t>Цель</w:t>
      </w:r>
      <w:r w:rsidRPr="000D64D6">
        <w:rPr>
          <w:rFonts w:eastAsia="Times New Roman"/>
          <w:lang w:eastAsia="ru-RU"/>
        </w:rPr>
        <w:t xml:space="preserve">: </w:t>
      </w:r>
      <w:r w:rsidRPr="000D64D6">
        <w:rPr>
          <w:rFonts w:eastAsia="Times New Roman"/>
          <w:i/>
          <w:iCs/>
          <w:lang w:eastAsia="ru-RU"/>
        </w:rPr>
        <w:t>научить детей дыханию через нос, профилактике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i/>
          <w:iCs/>
          <w:lang w:eastAsia="ru-RU"/>
        </w:rPr>
        <w:t>заболеваний верхних дыхательных путей.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А сейчас без промедления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Мы разучим упражнения,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Их, друзья, не забывайте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И почаще повторяйте.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 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1. Погладить свой нос от крыльев к переносице — вдох, обратно — выдох (5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Вдох — погладь свой нос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От крыльев к переносице.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Выдох — и обратно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Пальцы наши просятся.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 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2. Сделать вдох левой ноздрей; правая — закрыта, выдох правой ноздрей, при этом левая закрыта (5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Вдохни одной ноздрей, а выдохни другою.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Попеременно ноздри при этом закрывай.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Сиди красиво, ровно, спинка — прямо.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И насморк скоро убежит, ты так и знай!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 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3. Сделать вдох. На выдохе протяжно тянуть звук </w:t>
      </w:r>
      <w:r w:rsidRPr="000D64D6">
        <w:rPr>
          <w:rFonts w:eastAsia="Times New Roman"/>
          <w:i/>
          <w:iCs/>
          <w:lang w:eastAsia="ru-RU"/>
        </w:rPr>
        <w:t xml:space="preserve">м-м-м, </w:t>
      </w:r>
      <w:r w:rsidRPr="000D64D6">
        <w:rPr>
          <w:rFonts w:eastAsia="Times New Roman"/>
          <w:lang w:eastAsia="ru-RU"/>
        </w:rPr>
        <w:t>одновременно постукивая указательными пальцами по крыльям носа (3 раза).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Дай носу подышать, На выдохе мычи.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Звук [м] мечтательно пропеть старайся,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По крыльям носа пальцами стучи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И радостно при этом улыбайся.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ДЫХАТЕЛЬНЫЕ И ЗВУКОВЫЕ УПРАЖНЕНИЯ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Артикуляционная гимнастика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Трактор</w:t>
      </w:r>
      <w:r w:rsidRPr="000D64D6">
        <w:rPr>
          <w:rFonts w:eastAsia="Times New Roman"/>
          <w:lang w:eastAsia="ru-RU"/>
        </w:rPr>
        <w:t>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Энергично произносить </w:t>
      </w:r>
      <w:r w:rsidRPr="000D64D6">
        <w:rPr>
          <w:rFonts w:eastAsia="Times New Roman"/>
          <w:i/>
          <w:iCs/>
          <w:lang w:eastAsia="ru-RU"/>
        </w:rPr>
        <w:t xml:space="preserve">д-т, д-т, </w:t>
      </w:r>
      <w:r w:rsidRPr="000D64D6">
        <w:rPr>
          <w:rFonts w:eastAsia="Times New Roman"/>
          <w:lang w:eastAsia="ru-RU"/>
        </w:rPr>
        <w:t>меняя громкость и длительность (укрепляем мышцы языка).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Стрельба.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Стрелять из воображаемого пистолета: высунув язык, энергично произнести </w:t>
      </w:r>
      <w:r w:rsidRPr="000D64D6">
        <w:rPr>
          <w:rFonts w:eastAsia="Times New Roman"/>
          <w:i/>
          <w:iCs/>
          <w:lang w:eastAsia="ru-RU"/>
        </w:rPr>
        <w:t>к-г-к-г</w:t>
      </w:r>
      <w:r w:rsidRPr="000D64D6">
        <w:rPr>
          <w:rFonts w:eastAsia="Times New Roman"/>
          <w:lang w:eastAsia="ru-RU"/>
        </w:rPr>
        <w:t>(укрепляем мышцы полости глотки).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 xml:space="preserve">Фейерверк. 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В новогоднюю ночь стреляем из хлопушки, и рассыпается фейерверк разноцветных огней. Энергично произнести </w:t>
      </w:r>
      <w:r w:rsidRPr="000D64D6">
        <w:rPr>
          <w:rFonts w:eastAsia="Times New Roman"/>
          <w:i/>
          <w:iCs/>
          <w:lang w:eastAsia="ru-RU"/>
        </w:rPr>
        <w:t xml:space="preserve">п-б-п-б </w:t>
      </w:r>
      <w:r w:rsidRPr="000D64D6">
        <w:rPr>
          <w:rFonts w:eastAsia="Times New Roman"/>
          <w:lang w:eastAsia="ru-RU"/>
        </w:rPr>
        <w:t>(укрепляем мышцы губ).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Несколько раз зевнуть и потянуться. (Упражнение стимулирует гортанно-глоточный аппарат, деятельность головного мозга и снимает стрессовые состояния).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Гудок парохода.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Набрать воздух через нос, задержать на 1—2 с и выдохнуть через рот со звуком </w:t>
      </w:r>
      <w:r w:rsidRPr="000D64D6">
        <w:rPr>
          <w:rFonts w:eastAsia="Times New Roman"/>
          <w:i/>
          <w:iCs/>
          <w:lang w:eastAsia="ru-RU"/>
        </w:rPr>
        <w:t xml:space="preserve">у-у-у, </w:t>
      </w:r>
      <w:r w:rsidRPr="000D64D6">
        <w:rPr>
          <w:rFonts w:eastAsia="Times New Roman"/>
          <w:lang w:eastAsia="ru-RU"/>
        </w:rPr>
        <w:t>сложив губы трубочкой.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Упрямый ослик.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Выбираются  ослики  и погонщики.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lastRenderedPageBreak/>
        <w:t>Ослики бегут и останавливаются. Погонщики уговаривают осликов, а те начинают кричать</w:t>
      </w:r>
      <w:r w:rsidRPr="000D64D6">
        <w:rPr>
          <w:rFonts w:eastAsia="Times New Roman"/>
          <w:i/>
          <w:iCs/>
          <w:lang w:eastAsia="ru-RU"/>
        </w:rPr>
        <w:t xml:space="preserve">й-а-й-а </w:t>
      </w:r>
      <w:r w:rsidRPr="000D64D6">
        <w:rPr>
          <w:rFonts w:eastAsia="Times New Roman"/>
          <w:lang w:eastAsia="ru-RU"/>
        </w:rPr>
        <w:t>(укрепляем связки гортани).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Плакса.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Имитируем плач, произнося </w:t>
      </w:r>
      <w:r w:rsidRPr="000D64D6">
        <w:rPr>
          <w:rFonts w:eastAsia="Times New Roman"/>
          <w:i/>
          <w:iCs/>
          <w:lang w:eastAsia="ru-RU"/>
        </w:rPr>
        <w:t xml:space="preserve">ы-ы-ы(звук </w:t>
      </w:r>
      <w:r w:rsidRPr="000D64D6">
        <w:rPr>
          <w:rFonts w:eastAsia="Times New Roman"/>
          <w:lang w:eastAsia="ru-RU"/>
        </w:rPr>
        <w:t>[ы] снимает усталость головного мозга).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КОМПЛЕКС ОЗДОРОВИТЕЛЬНЫХ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УПРАЖНЕНИЙ ДЛЯ ГОРЛА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 xml:space="preserve">Лошадка. 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Цокать язычком, как лошадки, то громче, то тише. Скорость движения лошадки то увеличиваем, то снижаем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(20—30 с).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 xml:space="preserve">Ворона. 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Произнести протяжно </w:t>
      </w:r>
      <w:r w:rsidRPr="000D64D6">
        <w:rPr>
          <w:rFonts w:eastAsia="Times New Roman"/>
          <w:i/>
          <w:iCs/>
          <w:lang w:eastAsia="ru-RU"/>
        </w:rPr>
        <w:t xml:space="preserve">ка-а-а-ар </w:t>
      </w:r>
      <w:r w:rsidRPr="000D64D6">
        <w:rPr>
          <w:rFonts w:eastAsia="Times New Roman"/>
          <w:lang w:eastAsia="ru-RU"/>
        </w:rPr>
        <w:t>(5—6 раз), поворачивая голову или поднимая ее. Громко каркала ворона и охрипла. Стала каркать беззвучно и с закрытым ртом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( 6 – 7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 xml:space="preserve">Змеиный язычок. 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Длинный змеиный язычок пытается высунуться как можно дальше и достать до подбородка (6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 xml:space="preserve">Зевота. 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Расслабиться, опустить голову, широко раскрыть рот. Не закрывая его, вслух произнести </w:t>
      </w:r>
      <w:r w:rsidRPr="000D64D6">
        <w:rPr>
          <w:rFonts w:eastAsia="Times New Roman"/>
          <w:i/>
          <w:iCs/>
          <w:lang w:eastAsia="ru-RU"/>
        </w:rPr>
        <w:t xml:space="preserve">о-о-хо-хо-о-о-о, </w:t>
      </w:r>
      <w:r w:rsidRPr="000D64D6">
        <w:rPr>
          <w:rFonts w:eastAsia="Times New Roman"/>
          <w:lang w:eastAsia="ru-RU"/>
        </w:rPr>
        <w:t>позевать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(5—6 раз).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Веселые плакальщики</w:t>
      </w:r>
      <w:r w:rsidRPr="000D64D6">
        <w:rPr>
          <w:rFonts w:eastAsia="Times New Roman"/>
          <w:lang w:eastAsia="ru-RU"/>
        </w:rPr>
        <w:t>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Имитировать плач, громкие всхлипывания с шумным вдохом, без выдоха (30—40 с).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 xml:space="preserve">Смешинка. 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Попала смешинка в рот, и невозможно от нее избавиться. Глаза прищурить, губы раздвинуть и произнести </w:t>
      </w:r>
      <w:r w:rsidRPr="000D64D6">
        <w:rPr>
          <w:rFonts w:eastAsia="Times New Roman"/>
          <w:i/>
          <w:iCs/>
          <w:lang w:eastAsia="ru-RU"/>
        </w:rPr>
        <w:t xml:space="preserve">ха-ха-ха, хи-хи-хи - </w:t>
      </w:r>
      <w:r w:rsidRPr="000D64D6">
        <w:rPr>
          <w:rFonts w:eastAsia="Times New Roman"/>
          <w:lang w:eastAsia="ru-RU"/>
        </w:rPr>
        <w:t xml:space="preserve">звуком </w:t>
      </w:r>
      <w:r w:rsidRPr="000D64D6">
        <w:rPr>
          <w:rFonts w:eastAsia="Times New Roman"/>
          <w:i/>
          <w:iCs/>
          <w:lang w:eastAsia="ru-RU"/>
        </w:rPr>
        <w:t xml:space="preserve">так </w:t>
      </w:r>
      <w:r w:rsidRPr="000D64D6">
        <w:rPr>
          <w:rFonts w:eastAsia="Times New Roman"/>
          <w:lang w:eastAsia="ru-RU"/>
        </w:rPr>
        <w:t>— в правую (4—5 раз).</w:t>
      </w:r>
    </w:p>
    <w:p w:rsidR="000D64D6" w:rsidRPr="000D64D6" w:rsidRDefault="000D64D6" w:rsidP="000D64D6">
      <w:pPr>
        <w:spacing w:after="0"/>
        <w:jc w:val="right"/>
        <w:rPr>
          <w:rFonts w:eastAsia="Times New Roman"/>
          <w:b/>
          <w:color w:val="C0504D" w:themeColor="accent2"/>
          <w:lang w:eastAsia="ru-RU"/>
        </w:rPr>
      </w:pPr>
      <w:r>
        <w:rPr>
          <w:rFonts w:eastAsia="Times New Roman"/>
          <w:b/>
          <w:color w:val="C0504D" w:themeColor="accent2"/>
          <w:lang w:eastAsia="ru-RU"/>
        </w:rPr>
        <w:t>ПРИЛОЖЕНИЕ</w:t>
      </w:r>
      <w:r w:rsidRPr="000D64D6">
        <w:rPr>
          <w:rFonts w:eastAsia="Times New Roman"/>
          <w:b/>
          <w:color w:val="C0504D" w:themeColor="accent2"/>
          <w:lang w:eastAsia="ru-RU"/>
        </w:rPr>
        <w:t xml:space="preserve"> 4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Музыкально – дидактические игры для детей дошкольного возраста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Веселые матрешки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Учить детей различать звуки по высоте.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Матрешки трех величин по числу играющих.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Металлофон.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Воспитатель играет на металлофоне, когда звук низкий – танцуют маленькие матрешки, высокий – высокие, средний – средние.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Какой инструмент звучит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Учить детей различать тембр музыкальных инструментов.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</w:t>
      </w:r>
      <w:r w:rsidRPr="000D64D6">
        <w:rPr>
          <w:rFonts w:eastAsia="Times New Roman"/>
          <w:b/>
          <w:bCs/>
          <w:lang w:eastAsia="ru-RU"/>
        </w:rPr>
        <w:t>:</w:t>
      </w:r>
      <w:r w:rsidRPr="000D64D6">
        <w:rPr>
          <w:rFonts w:eastAsia="Times New Roman"/>
          <w:lang w:eastAsia="ru-RU"/>
        </w:rPr>
        <w:t xml:space="preserve"> Карточки с изображением музыкальных инструментов.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Детские музыкальные инструменты.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lastRenderedPageBreak/>
        <w:t>Дети разделены на пары (тройки) перед каждой парой лежит набор карточек. Воспитатель за ширмой играет на инструменте, дети поднимают ту карточку, на которой изображен звучащий инструмент.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Колокольчики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Учить детей различать силу звучания.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Наборы колокольчиков разной величины.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Педагог играет на фортепиано, меняя силу звучания. Дети поднимаю колокольчики в зависимости от того, как звучит инструмент. На громкое звучание поднимают вверх большие колокольчики, на тихое – маленькие, на умеренно громкое – средние.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Угадай-ка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Учить детей различать длительность звуков.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Вырезанные из бумаги круги большие и маленькие черного и белого цветов по количеству игроков.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Бубен или барабан.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Дети делятся на две команды. В руках у первой – большие круги белого цвета, у второй – маленькие черные. При исполнении долгих звуков вверх поднимаются белые круги, коротких – черные. Педагог многократно без остановок изменяет длительность звучания и следит за правильной реакцией детей.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                              Прогулка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Различать спокойный и бодрый характер музыкальных произведений.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материал:</w:t>
      </w:r>
      <w:r w:rsidRPr="000D64D6">
        <w:rPr>
          <w:rFonts w:eastAsia="Times New Roman"/>
          <w:lang w:eastAsia="ru-RU"/>
        </w:rPr>
        <w:t xml:space="preserve"> «Погуляем» Т.Ломовой, «Марш» Э. Парлова.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Дети делятся на две команды. При исполнении произведения спокойного характера по коленям хлопает одна команда, под бодрое произведение вторая команда хлопает в ладоши.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Море и ручеёк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содержание:</w:t>
      </w:r>
      <w:r w:rsidRPr="000D64D6">
        <w:rPr>
          <w:rFonts w:eastAsia="Times New Roman"/>
          <w:lang w:eastAsia="ru-RU"/>
        </w:rPr>
        <w:t>Учить детей различать темп музыки.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</w:t>
      </w:r>
      <w:r w:rsidRPr="000D64D6">
        <w:rPr>
          <w:rFonts w:eastAsia="Times New Roman"/>
          <w:b/>
          <w:bCs/>
          <w:lang w:eastAsia="ru-RU"/>
        </w:rPr>
        <w:t>:</w:t>
      </w:r>
      <w:r w:rsidRPr="000D64D6">
        <w:rPr>
          <w:rFonts w:eastAsia="Times New Roman"/>
          <w:lang w:eastAsia="ru-RU"/>
        </w:rPr>
        <w:t>Наборы картинок с изображением волн моря и ручейка.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материал:</w:t>
      </w:r>
      <w:r w:rsidRPr="000D64D6">
        <w:rPr>
          <w:rFonts w:eastAsia="Times New Roman"/>
          <w:lang w:eastAsia="ru-RU"/>
        </w:rPr>
        <w:t>«Бег» Е.Тиличеевой, «Французская мелодия» обр. А.Александрова.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При исполнении произведения быстрого темпа дети поднимают картинки с изображением ручейка, медленного – с изображением моря. 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2-й вариант. При звучании произведения медленного характера дети двигаются, выполняя плавные движения, изображая волны, быстрого – двигаются, импровизируя течение ручейка.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lastRenderedPageBreak/>
        <w:t> 3-й вариант. Дети встают в два круга. Команда «море» при звучании медленного произведения поднимает и опускает сцепленные руки («волны»), при исполнении быстрого произведения команда «ручеек» двигается по кругу легким бегом. 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Три медведя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содержание:</w:t>
      </w:r>
      <w:r w:rsidRPr="000D64D6">
        <w:rPr>
          <w:rFonts w:eastAsia="Times New Roman"/>
          <w:lang w:eastAsia="ru-RU"/>
        </w:rPr>
        <w:t>Учить детей различать высоту звуков.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пособия:</w:t>
      </w:r>
      <w:r w:rsidRPr="000D64D6">
        <w:rPr>
          <w:rFonts w:eastAsia="Times New Roman"/>
          <w:lang w:eastAsia="ru-RU"/>
        </w:rPr>
        <w:t>Плоскостное изображение медведей большого, среднего и маленького размера на каждого ребенка.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«Мишка» М.Раухвергера.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Когда произведение звучит в высоком регистре, выходят погулять медвежата, когда в среднем – мамы – медведицы, внизком – папы – медведи. Последовательность регистровых звучаний варьируется.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2-й вариант</w:t>
      </w:r>
      <w:r w:rsidRPr="000D64D6">
        <w:rPr>
          <w:rFonts w:eastAsia="Times New Roman"/>
          <w:lang w:eastAsia="ru-RU"/>
        </w:rPr>
        <w:t>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 Дети изображают медведей, и каждый ребенок двигается в соответствии с заданной ему ролью и под соответствующее звучание музыкального произведения.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Букеты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Учить детей различать длительность звуков.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Цветы небольшого размера по два у каждого ребенка.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Бубен.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Педагог играет долгие и короткие звуки в зависимости от звучания дети кивают головками цветов или кружатся, подняв цветы над головой.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Лесная прогулка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Учить детей различать тембры звучания инструментов: барабана,бубна, погремушки.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Развивать музыкально-ритмическое чувство.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Шапочки медведей, зайцев, белочек по количеству детей.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 - дидактический материал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Барабан, бубен, погремушка.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Детей делят на три группы и каждую группу располагают в своем домике. На звучание погремушки выходят гулять белочки, барабана – медведи, бубна –   зайчики. На лесной полянке звери друг другу уступают и, как только сменится инструмент – стоят на месте те, чей инструмент молчит. По окончании игры все прячутся в свои домики.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Кошки и мышки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</w:t>
      </w:r>
      <w:r w:rsidRPr="000D64D6">
        <w:rPr>
          <w:rFonts w:eastAsia="Times New Roman"/>
          <w:b/>
          <w:bCs/>
          <w:lang w:eastAsia="ru-RU"/>
        </w:rPr>
        <w:t>:</w:t>
      </w:r>
      <w:r w:rsidRPr="000D64D6">
        <w:rPr>
          <w:rFonts w:eastAsia="Times New Roman"/>
          <w:lang w:eastAsia="ru-RU"/>
        </w:rPr>
        <w:t>Учить детей различать громкие и тихие звуки.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</w:t>
      </w:r>
      <w:r w:rsidRPr="000D64D6">
        <w:rPr>
          <w:rFonts w:eastAsia="Times New Roman"/>
          <w:b/>
          <w:bCs/>
          <w:lang w:eastAsia="ru-RU"/>
        </w:rPr>
        <w:t>:</w:t>
      </w:r>
      <w:r w:rsidRPr="000D64D6">
        <w:rPr>
          <w:rFonts w:eastAsia="Times New Roman"/>
          <w:lang w:eastAsia="ru-RU"/>
        </w:rPr>
        <w:t>Шапочки кошек и мышек по количеству детей группы.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Металлофон, любая плясовая мелодия.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lastRenderedPageBreak/>
        <w:t>Дети делятся на две команды. Каждая живет в своем домике. Мышки выходят гулять под тихие звуки, кошки – под громкие. Когда сила звучания меняется, мышки приседают (прячутся), а кошки стоят на месте и оглядываются, в то время. Как мышки двигаются. По команде педагога «лови» кошки начинают ловить мышек.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Козлята и Волк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содержание:</w:t>
      </w:r>
      <w:r w:rsidRPr="000D64D6">
        <w:rPr>
          <w:rFonts w:eastAsia="Times New Roman"/>
          <w:lang w:eastAsia="ru-RU"/>
        </w:rPr>
        <w:t>Учить детей различать форму, характер и средства выразительности музыкальных произведений.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Шапочка - маска волка.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«Козлята», «Волк» Т.Ломовой.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Под музыку «Козлята» дети резвятся, как только начинает звучать произведение «Волк», выбегает волк (ребенок в шапочке – маске волка) и ловит козлят.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Ах, как песенку поём!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Учить детей различать и правильно передавать ритмический рисунок песен.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 xml:space="preserve">Музыкально-дидактический 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материал: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Детские музыкальные  инструменты, мелодии знакомых песен.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Педагог предлагает воспроизвести на детском музыкальном инструменте (металлофоне, бубне, барабане) ритмический рисунок знакомой песни, дети угадывают и вместе поют песню.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Бабочки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Учить детей различать и передавать в движении темп музыкального произведения.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Металлофон.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Под быстрое звучание металлофона дети летают как бабочки, а под медленное – кружатся. Несколько раз упражнение повторяется с последовательной сменой звучания, затем педагог говорит. Что будет загадывать бабочкам музыкальные загадки: играть несколько раз быстро, а один – медленно и наоборот, а бабочки должны разгадать музыкальные загадки.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Барабан и погремушка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Учить детей различать тембр, названия музыкальных инструментов, передавать ритмический рисунок произведения.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Барабаны и погремушки.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«Барабан» Д.Кабалевский, «Погремушка» В.Тиличеева.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lastRenderedPageBreak/>
        <w:t>Когда исполняется произведение «Барабан» дети играют на барабане, передавая ритмический рисунок или отмечая сильную долю, когда звучит произведение «Погремушка» - играют на погремушках.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Оркестр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Программное содержание: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Учить детей узнавать звучание инструментов симфонического оркестра.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Игровые пособия: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Карточки с изображениями инструментов симфонического оркестра.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Музыкально-дидактический материал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«Беседы о музыкальных инструментах» из программы О.П. Радыновой «Музыкальные шедевры».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u w:val="single"/>
          <w:lang w:eastAsia="ru-RU"/>
        </w:rPr>
        <w:t>Ход игры</w:t>
      </w:r>
      <w:r w:rsidRPr="000D64D6">
        <w:rPr>
          <w:rFonts w:eastAsia="Times New Roman"/>
          <w:b/>
          <w:bCs/>
          <w:lang w:eastAsia="ru-RU"/>
        </w:rPr>
        <w:t>: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Детям предлагается прослушать отрывок из музыкального произведения и поднять карточку с изображением звучащего инструмента.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lang w:eastAsia="ru-RU"/>
        </w:rPr>
      </w:pPr>
    </w:p>
    <w:p w:rsidR="000D64D6" w:rsidRPr="000D64D6" w:rsidRDefault="000D64D6" w:rsidP="000D64D6">
      <w:pPr>
        <w:spacing w:after="0"/>
        <w:jc w:val="right"/>
        <w:rPr>
          <w:rFonts w:eastAsia="Times New Roman"/>
          <w:b/>
          <w:color w:val="C0504D" w:themeColor="accent2"/>
          <w:lang w:eastAsia="ru-RU"/>
        </w:rPr>
      </w:pPr>
      <w:r w:rsidRPr="000D64D6">
        <w:rPr>
          <w:rFonts w:eastAsia="Times New Roman"/>
          <w:b/>
          <w:color w:val="C0504D" w:themeColor="accent2"/>
          <w:lang w:eastAsia="ru-RU"/>
        </w:rPr>
        <w:t>ПРИЛОЖЕНИЕ 5</w:t>
      </w:r>
    </w:p>
    <w:p w:rsidR="000D64D6" w:rsidRPr="000D64D6" w:rsidRDefault="000D64D6" w:rsidP="000D64D6">
      <w:pPr>
        <w:spacing w:after="0"/>
        <w:rPr>
          <w:rFonts w:eastAsia="Times New Roman"/>
          <w:b/>
          <w:lang w:eastAsia="ru-RU"/>
        </w:rPr>
      </w:pPr>
      <w:r w:rsidRPr="000D64D6">
        <w:rPr>
          <w:rFonts w:eastAsia="Times New Roman"/>
          <w:b/>
          <w:lang w:eastAsia="ru-RU"/>
        </w:rPr>
        <w:t>Приемы игры на двух ложках</w:t>
      </w:r>
    </w:p>
    <w:p w:rsidR="000D64D6" w:rsidRPr="000D64D6" w:rsidRDefault="000D64D6" w:rsidP="000D64D6">
      <w:pPr>
        <w:spacing w:after="0"/>
        <w:rPr>
          <w:rFonts w:eastAsia="Times New Roman"/>
          <w:b/>
          <w:bCs/>
          <w:color w:val="000000"/>
          <w:spacing w:val="-10"/>
          <w:lang w:eastAsia="ru-RU"/>
        </w:rPr>
      </w:pPr>
    </w:p>
    <w:p w:rsidR="000D64D6" w:rsidRPr="000D64D6" w:rsidRDefault="000D64D6" w:rsidP="000D64D6">
      <w:pPr>
        <w:spacing w:after="0"/>
        <w:rPr>
          <w:rFonts w:eastAsia="Times New Roman"/>
          <w:b/>
          <w:lang w:eastAsia="ru-RU"/>
        </w:rPr>
      </w:pPr>
      <w:r w:rsidRPr="000D64D6">
        <w:rPr>
          <w:rFonts w:eastAsia="Times New Roman"/>
          <w:b/>
          <w:bCs/>
          <w:color w:val="000000"/>
          <w:spacing w:val="-10"/>
          <w:lang w:eastAsia="ru-RU"/>
        </w:rPr>
        <w:t>Ударяют одной ложкой о другую.</w:t>
      </w:r>
    </w:p>
    <w:p w:rsidR="000D64D6" w:rsidRPr="000D64D6" w:rsidRDefault="000D64D6" w:rsidP="000D64D6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color w:val="000000"/>
          <w:spacing w:val="-2"/>
          <w:lang w:eastAsia="ru-RU"/>
        </w:rPr>
        <w:t xml:space="preserve">Для этого кладут одну ложку выпуклой стороной кверху на </w:t>
      </w:r>
      <w:r w:rsidRPr="000D64D6">
        <w:rPr>
          <w:rFonts w:eastAsia="Times New Roman"/>
          <w:color w:val="000000"/>
          <w:spacing w:val="-11"/>
          <w:lang w:eastAsia="ru-RU"/>
        </w:rPr>
        <w:t xml:space="preserve">левую ладонь и, создав, таким образом, своеобразный резонатор, </w:t>
      </w:r>
      <w:r w:rsidRPr="000D64D6">
        <w:rPr>
          <w:rFonts w:eastAsia="Times New Roman"/>
          <w:color w:val="000000"/>
          <w:spacing w:val="-12"/>
          <w:lang w:eastAsia="ru-RU"/>
        </w:rPr>
        <w:t>ударяют по ней другой ложкой. Звук напоминает цоканье копыт;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color w:val="000000"/>
          <w:lang w:eastAsia="ru-RU"/>
        </w:rPr>
      </w:pPr>
      <w:r w:rsidRPr="000D64D6">
        <w:rPr>
          <w:rFonts w:eastAsia="Times New Roman"/>
          <w:b/>
          <w:bCs/>
          <w:color w:val="000000"/>
          <w:spacing w:val="-1"/>
          <w:lang w:eastAsia="ru-RU"/>
        </w:rPr>
        <w:tab/>
        <w:t xml:space="preserve"> «Маятник» </w:t>
      </w:r>
      <w:r w:rsidRPr="000D64D6">
        <w:rPr>
          <w:rFonts w:eastAsia="Times New Roman"/>
          <w:color w:val="000000"/>
          <w:spacing w:val="-1"/>
          <w:lang w:eastAsia="ru-RU"/>
        </w:rPr>
        <w:t xml:space="preserve">- это скользящие удары ложки о ложку, </w:t>
      </w:r>
      <w:r w:rsidRPr="000D64D6">
        <w:rPr>
          <w:rFonts w:eastAsia="Times New Roman"/>
          <w:color w:val="000000"/>
          <w:spacing w:val="-8"/>
          <w:lang w:eastAsia="ru-RU"/>
        </w:rPr>
        <w:t xml:space="preserve">напоминающие движения маятника. Ударяют тыльными </w:t>
      </w:r>
      <w:r w:rsidRPr="000D64D6">
        <w:rPr>
          <w:rFonts w:eastAsia="Times New Roman"/>
          <w:color w:val="000000"/>
          <w:spacing w:val="-5"/>
          <w:lang w:eastAsia="ru-RU"/>
        </w:rPr>
        <w:t xml:space="preserve">сторонами ложек или ручкой одной ложки о тыльную сторону </w:t>
      </w:r>
      <w:r w:rsidRPr="000D64D6">
        <w:rPr>
          <w:rFonts w:eastAsia="Times New Roman"/>
          <w:color w:val="000000"/>
          <w:spacing w:val="-7"/>
          <w:lang w:eastAsia="ru-RU"/>
        </w:rPr>
        <w:t xml:space="preserve">другой. Ложки можно держать как в вертикальном положении, </w:t>
      </w:r>
      <w:r w:rsidRPr="000D64D6">
        <w:rPr>
          <w:rFonts w:eastAsia="Times New Roman"/>
          <w:color w:val="000000"/>
          <w:spacing w:val="-9"/>
          <w:lang w:eastAsia="ru-RU"/>
        </w:rPr>
        <w:t>так и в горизонтальном;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color w:val="000000"/>
          <w:lang w:eastAsia="ru-RU"/>
        </w:rPr>
      </w:pPr>
      <w:r w:rsidRPr="000D64D6">
        <w:rPr>
          <w:rFonts w:eastAsia="Times New Roman"/>
          <w:b/>
          <w:bCs/>
          <w:color w:val="000000"/>
          <w:spacing w:val="-10"/>
          <w:lang w:eastAsia="ru-RU"/>
        </w:rPr>
        <w:tab/>
      </w:r>
      <w:r w:rsidRPr="000D64D6">
        <w:rPr>
          <w:rFonts w:eastAsia="Times New Roman"/>
          <w:b/>
          <w:bCs/>
          <w:color w:val="000000"/>
          <w:spacing w:val="-10"/>
          <w:lang w:eastAsia="ru-RU"/>
        </w:rPr>
        <w:tab/>
        <w:t xml:space="preserve"> «Мячики» </w:t>
      </w:r>
      <w:r w:rsidRPr="000D64D6">
        <w:rPr>
          <w:rFonts w:eastAsia="Times New Roman"/>
          <w:color w:val="000000"/>
          <w:spacing w:val="-10"/>
          <w:lang w:eastAsia="ru-RU"/>
        </w:rPr>
        <w:t xml:space="preserve">- в этом и последующих случаях обе ложки держат в </w:t>
      </w:r>
      <w:r w:rsidRPr="000D64D6">
        <w:rPr>
          <w:rFonts w:eastAsia="Times New Roman"/>
          <w:color w:val="000000"/>
          <w:spacing w:val="3"/>
          <w:lang w:eastAsia="ru-RU"/>
        </w:rPr>
        <w:t xml:space="preserve">правой руке тыльными сторонами друг к другу следующим </w:t>
      </w:r>
      <w:r w:rsidRPr="000D64D6">
        <w:rPr>
          <w:rFonts w:eastAsia="Times New Roman"/>
          <w:color w:val="000000"/>
          <w:spacing w:val="-9"/>
          <w:lang w:eastAsia="ru-RU"/>
        </w:rPr>
        <w:t xml:space="preserve">образом: одна между первым и вторым пальцами, вторая между </w:t>
      </w:r>
      <w:r w:rsidRPr="000D64D6">
        <w:rPr>
          <w:rFonts w:eastAsia="Times New Roman"/>
          <w:color w:val="000000"/>
          <w:spacing w:val="3"/>
          <w:lang w:eastAsia="ru-RU"/>
        </w:rPr>
        <w:t xml:space="preserve">вторым и третьим пальцами. На счет один, два, три, четыре </w:t>
      </w:r>
      <w:r w:rsidRPr="000D64D6">
        <w:rPr>
          <w:rFonts w:eastAsia="Times New Roman"/>
          <w:color w:val="000000"/>
          <w:spacing w:val="-8"/>
          <w:lang w:eastAsia="ru-RU"/>
        </w:rPr>
        <w:t>ударяют ложками по колену, ложки как мячики, отскакивают от</w:t>
      </w:r>
      <w:r w:rsidRPr="000D64D6">
        <w:rPr>
          <w:rFonts w:eastAsia="Times New Roman"/>
          <w:color w:val="000000"/>
          <w:spacing w:val="-7"/>
          <w:lang w:eastAsia="ru-RU"/>
        </w:rPr>
        <w:t>колена. Затем этот прием усложняют;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lang w:eastAsia="ru-RU"/>
        </w:rPr>
      </w:pPr>
      <w:r w:rsidRPr="000D64D6">
        <w:rPr>
          <w:rFonts w:eastAsia="Times New Roman"/>
          <w:color w:val="000000"/>
          <w:spacing w:val="-5"/>
          <w:lang w:eastAsia="ru-RU"/>
        </w:rPr>
        <w:tab/>
      </w:r>
      <w:r w:rsidRPr="000D64D6">
        <w:rPr>
          <w:rFonts w:eastAsia="Times New Roman"/>
          <w:color w:val="000000"/>
          <w:spacing w:val="-5"/>
          <w:lang w:eastAsia="ru-RU"/>
        </w:rPr>
        <w:tab/>
      </w:r>
      <w:r w:rsidRPr="000D64D6">
        <w:rPr>
          <w:rFonts w:eastAsia="Times New Roman"/>
          <w:b/>
          <w:color w:val="000000"/>
          <w:spacing w:val="-5"/>
          <w:lang w:eastAsia="ru-RU"/>
        </w:rPr>
        <w:t>«Трещотка»</w:t>
      </w:r>
      <w:r w:rsidRPr="000D64D6">
        <w:rPr>
          <w:rFonts w:eastAsia="Times New Roman"/>
          <w:color w:val="000000"/>
          <w:spacing w:val="-5"/>
          <w:lang w:eastAsia="ru-RU"/>
        </w:rPr>
        <w:t xml:space="preserve"> самый  распространенный  исполнительский  прием — ложки </w:t>
      </w:r>
      <w:r w:rsidRPr="000D64D6">
        <w:rPr>
          <w:rFonts w:eastAsia="Times New Roman"/>
          <w:color w:val="000000"/>
          <w:spacing w:val="6"/>
          <w:lang w:eastAsia="ru-RU"/>
        </w:rPr>
        <w:t xml:space="preserve">ставят между коленом и ладонью левой руки и выполняют </w:t>
      </w:r>
      <w:r w:rsidRPr="000D64D6">
        <w:rPr>
          <w:rFonts w:eastAsia="Times New Roman"/>
          <w:color w:val="000000"/>
          <w:spacing w:val="-7"/>
          <w:lang w:eastAsia="ru-RU"/>
        </w:rPr>
        <w:t xml:space="preserve">удары. Нужно обратить внимание на удары, которые </w:t>
      </w:r>
      <w:r w:rsidRPr="000D64D6">
        <w:rPr>
          <w:rFonts w:eastAsia="Times New Roman"/>
          <w:color w:val="000000"/>
          <w:spacing w:val="-10"/>
          <w:lang w:eastAsia="ru-RU"/>
        </w:rPr>
        <w:t>получаются от соприкосновения ложек с левой ладонью;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lang w:eastAsia="ru-RU"/>
        </w:rPr>
      </w:pPr>
      <w:r w:rsidRPr="000D64D6">
        <w:rPr>
          <w:rFonts w:eastAsia="Times New Roman"/>
          <w:color w:val="000000"/>
          <w:spacing w:val="-1"/>
          <w:lang w:eastAsia="ru-RU"/>
        </w:rPr>
        <w:tab/>
      </w:r>
      <w:r w:rsidRPr="000D64D6">
        <w:rPr>
          <w:rFonts w:eastAsia="Times New Roman"/>
          <w:color w:val="000000"/>
          <w:spacing w:val="-1"/>
          <w:lang w:eastAsia="ru-RU"/>
        </w:rPr>
        <w:tab/>
      </w:r>
      <w:r w:rsidRPr="000D64D6">
        <w:rPr>
          <w:rFonts w:eastAsia="Times New Roman"/>
          <w:b/>
          <w:color w:val="000000"/>
          <w:spacing w:val="-1"/>
          <w:lang w:eastAsia="ru-RU"/>
        </w:rPr>
        <w:t>«Плечики»</w:t>
      </w:r>
      <w:r w:rsidRPr="000D64D6">
        <w:rPr>
          <w:rFonts w:eastAsia="Times New Roman"/>
          <w:color w:val="000000"/>
          <w:spacing w:val="-1"/>
          <w:lang w:eastAsia="ru-RU"/>
        </w:rPr>
        <w:t xml:space="preserve"> - ударяют ложками, которые держат в правой руке, по ладони </w:t>
      </w:r>
      <w:r w:rsidRPr="000D64D6">
        <w:rPr>
          <w:rFonts w:eastAsia="Times New Roman"/>
          <w:color w:val="000000"/>
          <w:spacing w:val="-9"/>
          <w:lang w:eastAsia="ru-RU"/>
        </w:rPr>
        <w:t>левой руки и по плечу соседа слева;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lang w:eastAsia="ru-RU"/>
        </w:rPr>
      </w:pPr>
      <w:r w:rsidRPr="000D64D6">
        <w:rPr>
          <w:rFonts w:eastAsia="Times New Roman"/>
          <w:color w:val="000000"/>
          <w:spacing w:val="2"/>
          <w:lang w:eastAsia="ru-RU"/>
        </w:rPr>
        <w:tab/>
      </w:r>
      <w:r w:rsidRPr="000D64D6">
        <w:rPr>
          <w:rFonts w:eastAsia="Times New Roman"/>
          <w:color w:val="000000"/>
          <w:spacing w:val="2"/>
          <w:lang w:eastAsia="ru-RU"/>
        </w:rPr>
        <w:tab/>
      </w:r>
      <w:r w:rsidRPr="000D64D6">
        <w:rPr>
          <w:rFonts w:eastAsia="Times New Roman"/>
          <w:b/>
          <w:color w:val="000000"/>
          <w:spacing w:val="2"/>
          <w:lang w:eastAsia="ru-RU"/>
        </w:rPr>
        <w:t>«Коленочки»</w:t>
      </w:r>
      <w:r w:rsidRPr="000D64D6">
        <w:rPr>
          <w:rFonts w:eastAsia="Times New Roman"/>
          <w:color w:val="000000"/>
          <w:spacing w:val="2"/>
          <w:lang w:eastAsia="ru-RU"/>
        </w:rPr>
        <w:t xml:space="preserve"> - ударяют ложками по ладони левой руки и по колену соседа </w:t>
      </w:r>
      <w:r w:rsidRPr="000D64D6">
        <w:rPr>
          <w:rFonts w:eastAsia="Times New Roman"/>
          <w:color w:val="000000"/>
          <w:spacing w:val="-11"/>
          <w:lang w:eastAsia="ru-RU"/>
        </w:rPr>
        <w:t>справа;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lang w:eastAsia="ru-RU"/>
        </w:rPr>
      </w:pPr>
      <w:r w:rsidRPr="000D64D6">
        <w:rPr>
          <w:rFonts w:eastAsia="Times New Roman"/>
          <w:color w:val="000000"/>
          <w:spacing w:val="-9"/>
          <w:lang w:eastAsia="ru-RU"/>
        </w:rPr>
        <w:tab/>
      </w:r>
      <w:r w:rsidRPr="000D64D6">
        <w:rPr>
          <w:rFonts w:eastAsia="Times New Roman"/>
          <w:color w:val="000000"/>
          <w:spacing w:val="-9"/>
          <w:lang w:eastAsia="ru-RU"/>
        </w:rPr>
        <w:tab/>
      </w:r>
      <w:r w:rsidRPr="000D64D6">
        <w:rPr>
          <w:rFonts w:eastAsia="Times New Roman"/>
          <w:b/>
          <w:color w:val="000000"/>
          <w:spacing w:val="-9"/>
          <w:lang w:eastAsia="ru-RU"/>
        </w:rPr>
        <w:t>«Качели»</w:t>
      </w:r>
      <w:r w:rsidRPr="000D64D6">
        <w:rPr>
          <w:rFonts w:eastAsia="Times New Roman"/>
          <w:color w:val="000000"/>
          <w:spacing w:val="-9"/>
          <w:lang w:eastAsia="ru-RU"/>
        </w:rPr>
        <w:t xml:space="preserve"> - ударяют ложками по колену и по кисти приподнятой до уровня </w:t>
      </w:r>
      <w:r w:rsidRPr="000D64D6">
        <w:rPr>
          <w:rFonts w:eastAsia="Times New Roman"/>
          <w:color w:val="000000"/>
          <w:spacing w:val="-11"/>
          <w:lang w:eastAsia="ru-RU"/>
        </w:rPr>
        <w:t xml:space="preserve">глаз левой руки с одновременным небольшим наклоном корпуса </w:t>
      </w:r>
      <w:r w:rsidRPr="000D64D6">
        <w:rPr>
          <w:rFonts w:eastAsia="Times New Roman"/>
          <w:color w:val="000000"/>
          <w:spacing w:val="14"/>
          <w:lang w:eastAsia="ru-RU"/>
        </w:rPr>
        <w:t xml:space="preserve">влево, вправо. На сет </w:t>
      </w:r>
      <w:r w:rsidRPr="000D64D6">
        <w:rPr>
          <w:rFonts w:eastAsia="Times New Roman"/>
          <w:b/>
          <w:bCs/>
          <w:color w:val="000000"/>
          <w:spacing w:val="14"/>
          <w:lang w:eastAsia="ru-RU"/>
        </w:rPr>
        <w:t xml:space="preserve">«один» </w:t>
      </w:r>
      <w:r w:rsidRPr="000D64D6">
        <w:rPr>
          <w:rFonts w:eastAsia="Times New Roman"/>
          <w:color w:val="000000"/>
          <w:spacing w:val="14"/>
          <w:lang w:eastAsia="ru-RU"/>
        </w:rPr>
        <w:t xml:space="preserve">- удар по колену; «два» - </w:t>
      </w:r>
      <w:r w:rsidRPr="000D64D6">
        <w:rPr>
          <w:rFonts w:eastAsia="Times New Roman"/>
          <w:color w:val="000000"/>
          <w:spacing w:val="-7"/>
          <w:lang w:eastAsia="ru-RU"/>
        </w:rPr>
        <w:t xml:space="preserve">полунаклон влево, удар по ложкам приподнятой левой руки; на </w:t>
      </w:r>
      <w:r w:rsidRPr="000D64D6">
        <w:rPr>
          <w:rFonts w:eastAsia="Times New Roman"/>
          <w:color w:val="000000"/>
          <w:spacing w:val="-2"/>
          <w:lang w:eastAsia="ru-RU"/>
        </w:rPr>
        <w:t xml:space="preserve">счет </w:t>
      </w:r>
      <w:r w:rsidRPr="000D64D6">
        <w:rPr>
          <w:rFonts w:eastAsia="Times New Roman"/>
          <w:b/>
          <w:bCs/>
          <w:color w:val="000000"/>
          <w:spacing w:val="-2"/>
          <w:lang w:eastAsia="ru-RU"/>
        </w:rPr>
        <w:t xml:space="preserve">«три» </w:t>
      </w:r>
      <w:r w:rsidRPr="000D64D6">
        <w:rPr>
          <w:rFonts w:eastAsia="Times New Roman"/>
          <w:color w:val="000000"/>
          <w:spacing w:val="-2"/>
          <w:lang w:eastAsia="ru-RU"/>
        </w:rPr>
        <w:t xml:space="preserve">- удар по колену; </w:t>
      </w:r>
      <w:r w:rsidRPr="000D64D6">
        <w:rPr>
          <w:rFonts w:eastAsia="Times New Roman"/>
          <w:b/>
          <w:bCs/>
          <w:color w:val="000000"/>
          <w:spacing w:val="-2"/>
          <w:lang w:eastAsia="ru-RU"/>
        </w:rPr>
        <w:t xml:space="preserve">«четыре» </w:t>
      </w:r>
      <w:r w:rsidRPr="000D64D6">
        <w:rPr>
          <w:rFonts w:eastAsia="Times New Roman"/>
          <w:color w:val="000000"/>
          <w:spacing w:val="-2"/>
          <w:lang w:eastAsia="ru-RU"/>
        </w:rPr>
        <w:t xml:space="preserve">- полунаклон корпуса </w:t>
      </w:r>
      <w:r w:rsidRPr="000D64D6">
        <w:rPr>
          <w:rFonts w:eastAsia="Times New Roman"/>
          <w:color w:val="000000"/>
          <w:spacing w:val="-10"/>
          <w:lang w:eastAsia="ru-RU"/>
        </w:rPr>
        <w:t>вправо, удар по приподнятой руке;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color w:val="000000"/>
          <w:lang w:eastAsia="ru-RU"/>
        </w:rPr>
      </w:pPr>
      <w:r w:rsidRPr="000D64D6">
        <w:rPr>
          <w:rFonts w:eastAsia="Times New Roman"/>
          <w:color w:val="000000"/>
          <w:spacing w:val="-5"/>
          <w:lang w:eastAsia="ru-RU"/>
        </w:rPr>
        <w:tab/>
      </w:r>
      <w:r w:rsidRPr="000D64D6">
        <w:rPr>
          <w:rFonts w:eastAsia="Times New Roman"/>
          <w:color w:val="000000"/>
          <w:spacing w:val="-5"/>
          <w:lang w:eastAsia="ru-RU"/>
        </w:rPr>
        <w:tab/>
      </w:r>
      <w:r w:rsidRPr="000D64D6">
        <w:rPr>
          <w:rFonts w:eastAsia="Times New Roman"/>
          <w:b/>
          <w:color w:val="000000"/>
          <w:spacing w:val="-5"/>
          <w:lang w:eastAsia="ru-RU"/>
        </w:rPr>
        <w:t>«Дуга»</w:t>
      </w:r>
      <w:r w:rsidRPr="000D64D6">
        <w:rPr>
          <w:rFonts w:eastAsia="Times New Roman"/>
          <w:color w:val="000000"/>
          <w:spacing w:val="-5"/>
          <w:lang w:eastAsia="ru-RU"/>
        </w:rPr>
        <w:t xml:space="preserve"> - на счет </w:t>
      </w:r>
      <w:r w:rsidRPr="000D64D6">
        <w:rPr>
          <w:rFonts w:eastAsia="Times New Roman"/>
          <w:b/>
          <w:bCs/>
          <w:color w:val="000000"/>
          <w:spacing w:val="-5"/>
          <w:lang w:eastAsia="ru-RU"/>
        </w:rPr>
        <w:t xml:space="preserve">«один» </w:t>
      </w:r>
      <w:r w:rsidRPr="000D64D6">
        <w:rPr>
          <w:rFonts w:eastAsia="Times New Roman"/>
          <w:color w:val="000000"/>
          <w:spacing w:val="-5"/>
          <w:lang w:eastAsia="ru-RU"/>
        </w:rPr>
        <w:t xml:space="preserve">- удар ложками по колену. На счет </w:t>
      </w:r>
      <w:r w:rsidRPr="000D64D6">
        <w:rPr>
          <w:rFonts w:eastAsia="Times New Roman"/>
          <w:b/>
          <w:bCs/>
          <w:color w:val="000000"/>
          <w:spacing w:val="-5"/>
          <w:lang w:eastAsia="ru-RU"/>
        </w:rPr>
        <w:t xml:space="preserve">«два» </w:t>
      </w:r>
      <w:r w:rsidRPr="000D64D6">
        <w:rPr>
          <w:rFonts w:eastAsia="Times New Roman"/>
          <w:color w:val="000000"/>
          <w:spacing w:val="-5"/>
          <w:lang w:eastAsia="ru-RU"/>
        </w:rPr>
        <w:t xml:space="preserve">- удар </w:t>
      </w:r>
      <w:r w:rsidRPr="000D64D6">
        <w:rPr>
          <w:rFonts w:eastAsia="Times New Roman"/>
          <w:color w:val="000000"/>
          <w:spacing w:val="-10"/>
          <w:lang w:eastAsia="ru-RU"/>
        </w:rPr>
        <w:t>ложками по локтю левой руки;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2"/>
          <w:lang w:eastAsia="ru-RU"/>
        </w:rPr>
      </w:pPr>
      <w:r w:rsidRPr="000D64D6">
        <w:rPr>
          <w:rFonts w:eastAsia="Times New Roman"/>
          <w:lang w:eastAsia="ru-RU"/>
        </w:rPr>
        <w:tab/>
      </w:r>
      <w:r w:rsidRPr="000D64D6">
        <w:rPr>
          <w:rFonts w:eastAsia="Times New Roman"/>
          <w:lang w:eastAsia="ru-RU"/>
        </w:rPr>
        <w:tab/>
      </w:r>
      <w:r w:rsidRPr="000D64D6">
        <w:rPr>
          <w:rFonts w:eastAsia="Times New Roman"/>
          <w:b/>
          <w:lang w:eastAsia="ru-RU"/>
        </w:rPr>
        <w:t>«Глиссандо»</w:t>
      </w:r>
      <w:r w:rsidRPr="000D64D6">
        <w:rPr>
          <w:rFonts w:eastAsia="Times New Roman"/>
          <w:lang w:eastAsia="ru-RU"/>
        </w:rPr>
        <w:t xml:space="preserve"> по коленям. Обе ложки держат тыльными сторонами </w:t>
      </w:r>
      <w:r w:rsidRPr="000D64D6">
        <w:rPr>
          <w:rFonts w:eastAsia="Times New Roman"/>
          <w:spacing w:val="-5"/>
          <w:lang w:eastAsia="ru-RU"/>
        </w:rPr>
        <w:t xml:space="preserve">друг к другу в правой руке и выполняют скользящие удары по </w:t>
      </w:r>
      <w:r w:rsidRPr="000D64D6">
        <w:rPr>
          <w:rFonts w:eastAsia="Times New Roman"/>
          <w:spacing w:val="-12"/>
          <w:lang w:eastAsia="ru-RU"/>
        </w:rPr>
        <w:t>коленям;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2"/>
          <w:lang w:eastAsia="ru-RU"/>
        </w:rPr>
      </w:pPr>
      <w:r w:rsidRPr="000D64D6">
        <w:rPr>
          <w:rFonts w:eastAsia="Times New Roman"/>
          <w:spacing w:val="-12"/>
          <w:lang w:eastAsia="ru-RU"/>
        </w:rPr>
        <w:tab/>
      </w:r>
      <w:r w:rsidRPr="000D64D6">
        <w:rPr>
          <w:rFonts w:eastAsia="Times New Roman"/>
          <w:spacing w:val="-12"/>
          <w:lang w:eastAsia="ru-RU"/>
        </w:rPr>
        <w:tab/>
      </w:r>
      <w:r w:rsidRPr="000D64D6">
        <w:rPr>
          <w:rFonts w:eastAsia="Times New Roman"/>
          <w:b/>
          <w:spacing w:val="-12"/>
          <w:lang w:eastAsia="ru-RU"/>
        </w:rPr>
        <w:t>«Линеечка»</w:t>
      </w:r>
      <w:r w:rsidRPr="000D64D6">
        <w:rPr>
          <w:rFonts w:eastAsia="Times New Roman"/>
          <w:spacing w:val="-12"/>
          <w:lang w:eastAsia="ru-RU"/>
        </w:rPr>
        <w:t xml:space="preserve"> - ударяют ложками по ладони левой руки, колену левой ноги, пятке и полу;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2"/>
          <w:lang w:eastAsia="ru-RU"/>
        </w:rPr>
      </w:pPr>
      <w:r w:rsidRPr="000D64D6">
        <w:rPr>
          <w:rFonts w:eastAsia="Times New Roman"/>
          <w:spacing w:val="-12"/>
          <w:lang w:eastAsia="ru-RU"/>
        </w:rPr>
        <w:tab/>
      </w:r>
      <w:r w:rsidRPr="000D64D6">
        <w:rPr>
          <w:rFonts w:eastAsia="Times New Roman"/>
          <w:spacing w:val="-12"/>
          <w:lang w:eastAsia="ru-RU"/>
        </w:rPr>
        <w:tab/>
      </w:r>
      <w:r w:rsidRPr="000D64D6">
        <w:rPr>
          <w:rFonts w:eastAsia="Times New Roman"/>
          <w:b/>
          <w:spacing w:val="-12"/>
          <w:lang w:eastAsia="ru-RU"/>
        </w:rPr>
        <w:t>«Солнышко»</w:t>
      </w:r>
      <w:r w:rsidRPr="000D64D6">
        <w:rPr>
          <w:rFonts w:eastAsia="Times New Roman"/>
          <w:spacing w:val="-12"/>
          <w:lang w:eastAsia="ru-RU"/>
        </w:rPr>
        <w:t xml:space="preserve"> - ударяют ложками по ладони левой руки, постепенно поднимая руки и обводя вокруг головы слева на право (получается круг);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2"/>
          <w:lang w:eastAsia="ru-RU"/>
        </w:rPr>
      </w:pPr>
      <w:r w:rsidRPr="000D64D6">
        <w:rPr>
          <w:rFonts w:eastAsia="Times New Roman"/>
          <w:spacing w:val="-12"/>
          <w:lang w:eastAsia="ru-RU"/>
        </w:rPr>
        <w:lastRenderedPageBreak/>
        <w:tab/>
      </w:r>
      <w:r w:rsidRPr="000D64D6">
        <w:rPr>
          <w:rFonts w:eastAsia="Times New Roman"/>
          <w:spacing w:val="-12"/>
          <w:lang w:eastAsia="ru-RU"/>
        </w:rPr>
        <w:tab/>
      </w:r>
      <w:r w:rsidRPr="000D64D6">
        <w:rPr>
          <w:rFonts w:eastAsia="Times New Roman"/>
          <w:b/>
          <w:spacing w:val="-12"/>
          <w:lang w:eastAsia="ru-RU"/>
        </w:rPr>
        <w:t>«Круг»</w:t>
      </w:r>
      <w:r w:rsidRPr="000D64D6">
        <w:rPr>
          <w:rFonts w:eastAsia="Times New Roman"/>
          <w:spacing w:val="-12"/>
          <w:lang w:eastAsia="ru-RU"/>
        </w:rPr>
        <w:t xml:space="preserve"> - ударяют по ладони левой руки, плечу левой руки, плечу правой руки, колену правой ноги;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2"/>
          <w:lang w:eastAsia="ru-RU"/>
        </w:rPr>
      </w:pPr>
      <w:r w:rsidRPr="000D64D6">
        <w:rPr>
          <w:rFonts w:eastAsia="Times New Roman"/>
          <w:spacing w:val="-12"/>
          <w:lang w:eastAsia="ru-RU"/>
        </w:rPr>
        <w:tab/>
      </w:r>
      <w:r w:rsidRPr="000D64D6">
        <w:rPr>
          <w:rFonts w:eastAsia="Times New Roman"/>
          <w:spacing w:val="-12"/>
          <w:lang w:eastAsia="ru-RU"/>
        </w:rPr>
        <w:tab/>
      </w:r>
      <w:r w:rsidRPr="000D64D6">
        <w:rPr>
          <w:rFonts w:eastAsia="Times New Roman"/>
          <w:b/>
          <w:spacing w:val="-12"/>
          <w:lang w:eastAsia="ru-RU"/>
        </w:rPr>
        <w:t>«Капельки»</w:t>
      </w:r>
      <w:r w:rsidRPr="000D64D6">
        <w:rPr>
          <w:rFonts w:eastAsia="Times New Roman"/>
          <w:spacing w:val="-12"/>
          <w:lang w:eastAsia="ru-RU"/>
        </w:rPr>
        <w:t xml:space="preserve"> - одиночные и двойные удары по коленям, по ладони, плечам, ладони и колену, левому и правому колену, левому и правому плечу.</w:t>
      </w:r>
    </w:p>
    <w:p w:rsidR="000D64D6" w:rsidRPr="000D64D6" w:rsidRDefault="000D64D6" w:rsidP="000D64D6">
      <w:pPr>
        <w:spacing w:after="0"/>
        <w:rPr>
          <w:rFonts w:eastAsia="Times New Roman"/>
          <w:i/>
          <w:lang w:eastAsia="ru-RU"/>
        </w:rPr>
      </w:pPr>
      <w:r w:rsidRPr="000D64D6">
        <w:rPr>
          <w:rFonts w:eastAsia="Times New Roman"/>
          <w:b/>
          <w:lang w:eastAsia="ru-RU"/>
        </w:rPr>
        <w:t>Приёмы игры на трёх ложках</w:t>
      </w:r>
    </w:p>
    <w:p w:rsidR="000D64D6" w:rsidRPr="000D64D6" w:rsidRDefault="000D64D6" w:rsidP="000D64D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eastAsia="Times New Roman"/>
          <w:b/>
          <w:color w:val="000000"/>
          <w:lang w:eastAsia="ru-RU"/>
        </w:rPr>
      </w:pPr>
    </w:p>
    <w:p w:rsidR="000D64D6" w:rsidRPr="000D64D6" w:rsidRDefault="000D64D6" w:rsidP="000D64D6">
      <w:pPr>
        <w:spacing w:after="120"/>
        <w:ind w:firstLine="708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>В левую руку берут две ложки, в правую одну. В левой руке ложку прижимают к ладони большим пальцем так, чтобы тыльная сторона была обращена вверх. А ложку кладём между третьим и четвертым пальцами так, чтобы тыльная сторона этой ложки как бы «смотрела» на тыльную сторону ложки. Кисть закрывают, получается удар. После того как этот момент отработан, играют двумя руками. В правой руке держат одну ложку.</w:t>
      </w:r>
    </w:p>
    <w:p w:rsidR="000D64D6" w:rsidRPr="000D64D6" w:rsidRDefault="000D64D6" w:rsidP="000D64D6">
      <w:pPr>
        <w:spacing w:after="0"/>
        <w:ind w:firstLine="708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На счет </w:t>
      </w:r>
      <w:r w:rsidRPr="000D64D6">
        <w:rPr>
          <w:rFonts w:eastAsia="Times New Roman"/>
          <w:b/>
          <w:bCs/>
          <w:lang w:eastAsia="ru-RU"/>
        </w:rPr>
        <w:t>«один»</w:t>
      </w:r>
      <w:r w:rsidRPr="000D64D6">
        <w:rPr>
          <w:rFonts w:eastAsia="Times New Roman"/>
          <w:lang w:eastAsia="ru-RU"/>
        </w:rPr>
        <w:t xml:space="preserve"> выполняют скользящий удар вниз ложкой, которую держат в правой руке, по ложке левой руки.</w:t>
      </w:r>
    </w:p>
    <w:p w:rsidR="000D64D6" w:rsidRPr="000D64D6" w:rsidRDefault="000D64D6" w:rsidP="000D64D6">
      <w:pPr>
        <w:spacing w:after="0"/>
        <w:ind w:firstLine="708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На счет </w:t>
      </w:r>
      <w:r w:rsidRPr="000D64D6">
        <w:rPr>
          <w:rFonts w:eastAsia="Times New Roman"/>
          <w:b/>
          <w:bCs/>
          <w:lang w:eastAsia="ru-RU"/>
        </w:rPr>
        <w:t>«два»</w:t>
      </w:r>
      <w:r w:rsidRPr="000D64D6">
        <w:rPr>
          <w:rFonts w:eastAsia="Times New Roman"/>
          <w:lang w:eastAsia="ru-RU"/>
        </w:rPr>
        <w:t xml:space="preserve"> - сгибающее кистевое движение левой руки, удар тыльными сторонами ложки о ложку.</w:t>
      </w:r>
    </w:p>
    <w:p w:rsidR="000D64D6" w:rsidRPr="000D64D6" w:rsidRDefault="000D64D6" w:rsidP="000D64D6">
      <w:pPr>
        <w:spacing w:after="0"/>
        <w:ind w:firstLine="708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На счет </w:t>
      </w:r>
      <w:r w:rsidRPr="000D64D6">
        <w:rPr>
          <w:rFonts w:eastAsia="Times New Roman"/>
          <w:b/>
          <w:bCs/>
          <w:lang w:eastAsia="ru-RU"/>
        </w:rPr>
        <w:t>«три»</w:t>
      </w:r>
      <w:r w:rsidRPr="000D64D6">
        <w:rPr>
          <w:rFonts w:eastAsia="Times New Roman"/>
          <w:lang w:eastAsia="ru-RU"/>
        </w:rPr>
        <w:t xml:space="preserve"> поворачивают ладонь левой руки с двумя ложками вниз и выполняют  скользящий удар вверх ложкой правой руки о ручку ложки левой руки.</w:t>
      </w:r>
    </w:p>
    <w:p w:rsidR="000D64D6" w:rsidRPr="000D64D6" w:rsidRDefault="000D64D6" w:rsidP="000D64D6">
      <w:pPr>
        <w:spacing w:after="0"/>
        <w:ind w:firstLine="708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lang w:eastAsia="ru-RU"/>
        </w:rPr>
        <w:t xml:space="preserve">На счет </w:t>
      </w:r>
      <w:r w:rsidRPr="000D64D6">
        <w:rPr>
          <w:rFonts w:eastAsia="Times New Roman"/>
          <w:b/>
          <w:bCs/>
          <w:lang w:eastAsia="ru-RU"/>
        </w:rPr>
        <w:t>«четыре»</w:t>
      </w:r>
      <w:r w:rsidRPr="000D64D6">
        <w:rPr>
          <w:rFonts w:eastAsia="Times New Roman"/>
          <w:lang w:eastAsia="ru-RU"/>
        </w:rPr>
        <w:t xml:space="preserve"> - кистевое движение левой руки, удар тыльными сторонами ложки о ложку.</w:t>
      </w:r>
    </w:p>
    <w:p w:rsidR="000D64D6" w:rsidRPr="000D64D6" w:rsidRDefault="000D64D6" w:rsidP="000D64D6">
      <w:pPr>
        <w:spacing w:after="120"/>
        <w:ind w:firstLine="708"/>
        <w:jc w:val="both"/>
        <w:rPr>
          <w:rFonts w:eastAsia="Times New Roman"/>
          <w:lang w:eastAsia="ru-RU"/>
        </w:rPr>
      </w:pPr>
      <w:r w:rsidRPr="000D64D6">
        <w:rPr>
          <w:rFonts w:eastAsia="Times New Roman"/>
          <w:b/>
          <w:bCs/>
          <w:lang w:eastAsia="ru-RU"/>
        </w:rPr>
        <w:t>«Форшлаги»</w:t>
      </w:r>
      <w:r w:rsidRPr="000D64D6">
        <w:rPr>
          <w:rFonts w:eastAsia="Times New Roman"/>
          <w:lang w:eastAsia="ru-RU"/>
        </w:rPr>
        <w:t xml:space="preserve"> - скользящие удары по двум ложкам третьей. Удар можно выполнять от себя и на себя.</w:t>
      </w:r>
    </w:p>
    <w:p w:rsidR="000D64D6" w:rsidRPr="000D64D6" w:rsidRDefault="000D64D6" w:rsidP="000D64D6">
      <w:pPr>
        <w:spacing w:after="0"/>
        <w:jc w:val="both"/>
        <w:rPr>
          <w:rFonts w:eastAsia="Times New Roman"/>
          <w:b/>
          <w:lang w:eastAsia="ru-RU"/>
        </w:rPr>
      </w:pPr>
      <w:r w:rsidRPr="000D64D6">
        <w:rPr>
          <w:rFonts w:eastAsia="Times New Roman"/>
          <w:b/>
          <w:bCs/>
          <w:lang w:eastAsia="ru-RU"/>
        </w:rPr>
        <w:t>«Тремоло»</w:t>
      </w:r>
      <w:r w:rsidRPr="000D64D6">
        <w:rPr>
          <w:rFonts w:eastAsia="Times New Roman"/>
          <w:lang w:eastAsia="ru-RU"/>
        </w:rPr>
        <w:t xml:space="preserve"> - частые легкие удары ложкой правой руки между двумя ложками левой руки. Тремоло можно выполнить с постепенным нарастанием силы звучания. Руки движутся от уровня колен до уровня левого плеча – «горка». В исходном положении левая ладонь с двумя ложками опущена вниз. В процессе звучания музыкального предложения ладонь с ложками постепенно как бы раскрывается и движется по «горке» у уровня левого плеча. В конце предложения левая ладонь с ложками обращена вверх и выполняет удар третьей ложкой по этим двум.</w:t>
      </w:r>
      <w:r w:rsidRPr="000D64D6">
        <w:rPr>
          <w:rFonts w:eastAsia="Times New Roman"/>
          <w:i/>
          <w:lang w:eastAsia="ru-RU"/>
        </w:rPr>
        <w:tab/>
      </w:r>
    </w:p>
    <w:p w:rsidR="00F72696" w:rsidRPr="000D64D6" w:rsidRDefault="00F72696" w:rsidP="000D64D6">
      <w:pPr>
        <w:tabs>
          <w:tab w:val="left" w:pos="375"/>
        </w:tabs>
        <w:spacing w:after="0"/>
        <w:ind w:right="220"/>
        <w:jc w:val="both"/>
      </w:pPr>
    </w:p>
    <w:sectPr w:rsidR="00F72696" w:rsidRPr="000D64D6" w:rsidSect="000D64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98" w:rsidRDefault="00342B98" w:rsidP="009E425D">
      <w:pPr>
        <w:spacing w:after="0" w:line="240" w:lineRule="auto"/>
      </w:pPr>
      <w:r>
        <w:separator/>
      </w:r>
    </w:p>
  </w:endnote>
  <w:endnote w:type="continuationSeparator" w:id="1">
    <w:p w:rsidR="00342B98" w:rsidRDefault="00342B98" w:rsidP="009E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98" w:rsidRDefault="00342B98" w:rsidP="009E425D">
      <w:pPr>
        <w:spacing w:after="0" w:line="240" w:lineRule="auto"/>
      </w:pPr>
      <w:r>
        <w:separator/>
      </w:r>
    </w:p>
  </w:footnote>
  <w:footnote w:type="continuationSeparator" w:id="1">
    <w:p w:rsidR="00342B98" w:rsidRDefault="00342B98" w:rsidP="009E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550375"/>
      <w:docPartObj>
        <w:docPartGallery w:val="Page Numbers (Top of Page)"/>
        <w:docPartUnique/>
      </w:docPartObj>
    </w:sdtPr>
    <w:sdtContent>
      <w:p w:rsidR="00AC353E" w:rsidRDefault="008C57F0">
        <w:pPr>
          <w:pStyle w:val="aa"/>
          <w:jc w:val="right"/>
        </w:pPr>
        <w:r>
          <w:fldChar w:fldCharType="begin"/>
        </w:r>
        <w:r w:rsidR="00AC353E">
          <w:instrText>PAGE   \* MERGEFORMAT</w:instrText>
        </w:r>
        <w:r>
          <w:fldChar w:fldCharType="separate"/>
        </w:r>
        <w:r w:rsidR="003924C9">
          <w:rPr>
            <w:noProof/>
          </w:rPr>
          <w:t>2</w:t>
        </w:r>
        <w:r>
          <w:fldChar w:fldCharType="end"/>
        </w:r>
      </w:p>
    </w:sdtContent>
  </w:sdt>
  <w:p w:rsidR="00AC353E" w:rsidRDefault="00AC35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B64"/>
    <w:multiLevelType w:val="multilevel"/>
    <w:tmpl w:val="1D3A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17ACE"/>
    <w:multiLevelType w:val="multilevel"/>
    <w:tmpl w:val="ECF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B6EE0"/>
    <w:multiLevelType w:val="hybridMultilevel"/>
    <w:tmpl w:val="DB607E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86500C2E">
      <w:start w:val="1"/>
      <w:numFmt w:val="decimal"/>
      <w:lvlText w:val="%2)"/>
      <w:lvlJc w:val="left"/>
      <w:pPr>
        <w:ind w:left="1280" w:hanging="930"/>
      </w:pPr>
      <w:rPr>
        <w:rFonts w:hint="default"/>
        <w:b/>
        <w:sz w:val="26"/>
        <w:szCs w:val="26"/>
      </w:rPr>
    </w:lvl>
    <w:lvl w:ilvl="2" w:tplc="BEA6630E">
      <w:start w:val="3"/>
      <w:numFmt w:val="bullet"/>
      <w:lvlText w:val="•"/>
      <w:lvlJc w:val="left"/>
      <w:pPr>
        <w:ind w:left="269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D362C0"/>
    <w:multiLevelType w:val="multilevel"/>
    <w:tmpl w:val="6ACE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C689C"/>
    <w:multiLevelType w:val="hybridMultilevel"/>
    <w:tmpl w:val="EDBE4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925399"/>
    <w:multiLevelType w:val="hybridMultilevel"/>
    <w:tmpl w:val="AF88A88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41D67500"/>
    <w:multiLevelType w:val="hybridMultilevel"/>
    <w:tmpl w:val="FB8CB4A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E8675E"/>
    <w:multiLevelType w:val="multilevel"/>
    <w:tmpl w:val="96A2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D3410"/>
    <w:multiLevelType w:val="multilevel"/>
    <w:tmpl w:val="1D3A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84924"/>
    <w:multiLevelType w:val="hybridMultilevel"/>
    <w:tmpl w:val="5DC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113CF"/>
    <w:multiLevelType w:val="hybridMultilevel"/>
    <w:tmpl w:val="5E4E6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13087A"/>
    <w:multiLevelType w:val="multilevel"/>
    <w:tmpl w:val="CF6623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D7AE4"/>
    <w:multiLevelType w:val="multilevel"/>
    <w:tmpl w:val="BA2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360CA"/>
    <w:multiLevelType w:val="multilevel"/>
    <w:tmpl w:val="E36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74A83"/>
    <w:multiLevelType w:val="multilevel"/>
    <w:tmpl w:val="A3C674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8D2129"/>
    <w:multiLevelType w:val="hybridMultilevel"/>
    <w:tmpl w:val="EFC29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EE71D6"/>
    <w:multiLevelType w:val="hybridMultilevel"/>
    <w:tmpl w:val="0064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93582"/>
    <w:multiLevelType w:val="multilevel"/>
    <w:tmpl w:val="0792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70039"/>
    <w:multiLevelType w:val="hybridMultilevel"/>
    <w:tmpl w:val="5A0C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D6FE6"/>
    <w:multiLevelType w:val="multilevel"/>
    <w:tmpl w:val="4E2E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160A8"/>
    <w:multiLevelType w:val="multilevel"/>
    <w:tmpl w:val="A3D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2"/>
  </w:num>
  <w:num w:numId="5">
    <w:abstractNumId w:val="17"/>
  </w:num>
  <w:num w:numId="6">
    <w:abstractNumId w:val="12"/>
  </w:num>
  <w:num w:numId="7">
    <w:abstractNumId w:val="7"/>
  </w:num>
  <w:num w:numId="8">
    <w:abstractNumId w:val="1"/>
  </w:num>
  <w:num w:numId="9">
    <w:abstractNumId w:val="20"/>
  </w:num>
  <w:num w:numId="10">
    <w:abstractNumId w:val="13"/>
  </w:num>
  <w:num w:numId="11">
    <w:abstractNumId w:val="6"/>
  </w:num>
  <w:num w:numId="12">
    <w:abstractNumId w:val="8"/>
  </w:num>
  <w:num w:numId="13">
    <w:abstractNumId w:val="8"/>
    <w:lvlOverride w:ilvl="0">
      <w:startOverride w:val="4"/>
    </w:lvlOverride>
  </w:num>
  <w:num w:numId="14">
    <w:abstractNumId w:val="8"/>
    <w:lvlOverride w:ilvl="0">
      <w:startOverride w:val="5"/>
    </w:lvlOverride>
  </w:num>
  <w:num w:numId="15">
    <w:abstractNumId w:val="8"/>
    <w:lvlOverride w:ilvl="0">
      <w:startOverride w:val="6"/>
    </w:lvlOverride>
  </w:num>
  <w:num w:numId="16">
    <w:abstractNumId w:val="8"/>
    <w:lvlOverride w:ilvl="0">
      <w:startOverride w:val="7"/>
    </w:lvlOverride>
  </w:num>
  <w:num w:numId="17">
    <w:abstractNumId w:val="8"/>
    <w:lvlOverride w:ilvl="0">
      <w:startOverride w:val="8"/>
    </w:lvlOverride>
  </w:num>
  <w:num w:numId="18">
    <w:abstractNumId w:val="8"/>
    <w:lvlOverride w:ilvl="0">
      <w:startOverride w:val="9"/>
    </w:lvlOverride>
  </w:num>
  <w:num w:numId="19">
    <w:abstractNumId w:val="8"/>
    <w:lvlOverride w:ilvl="0">
      <w:startOverride w:val="10"/>
    </w:lvlOverride>
  </w:num>
  <w:num w:numId="20">
    <w:abstractNumId w:val="8"/>
    <w:lvlOverride w:ilvl="0">
      <w:startOverride w:val="11"/>
    </w:lvlOverride>
  </w:num>
  <w:num w:numId="21">
    <w:abstractNumId w:val="8"/>
    <w:lvlOverride w:ilvl="0">
      <w:startOverride w:val="12"/>
    </w:lvlOverride>
  </w:num>
  <w:num w:numId="22">
    <w:abstractNumId w:val="8"/>
    <w:lvlOverride w:ilvl="0">
      <w:startOverride w:val="13"/>
    </w:lvlOverride>
  </w:num>
  <w:num w:numId="23">
    <w:abstractNumId w:val="8"/>
    <w:lvlOverride w:ilvl="0">
      <w:startOverride w:val="14"/>
    </w:lvlOverride>
  </w:num>
  <w:num w:numId="24">
    <w:abstractNumId w:val="8"/>
    <w:lvlOverride w:ilvl="0">
      <w:startOverride w:val="15"/>
    </w:lvlOverride>
  </w:num>
  <w:num w:numId="25">
    <w:abstractNumId w:val="8"/>
    <w:lvlOverride w:ilvl="0">
      <w:startOverride w:val="16"/>
    </w:lvlOverride>
  </w:num>
  <w:num w:numId="26">
    <w:abstractNumId w:val="8"/>
    <w:lvlOverride w:ilvl="0">
      <w:startOverride w:val="17"/>
    </w:lvlOverride>
  </w:num>
  <w:num w:numId="27">
    <w:abstractNumId w:val="8"/>
    <w:lvlOverride w:ilvl="0">
      <w:startOverride w:val="18"/>
    </w:lvlOverride>
  </w:num>
  <w:num w:numId="28">
    <w:abstractNumId w:val="0"/>
  </w:num>
  <w:num w:numId="29">
    <w:abstractNumId w:val="5"/>
  </w:num>
  <w:num w:numId="30">
    <w:abstractNumId w:val="18"/>
  </w:num>
  <w:num w:numId="31">
    <w:abstractNumId w:val="16"/>
  </w:num>
  <w:num w:numId="32">
    <w:abstractNumId w:val="10"/>
  </w:num>
  <w:num w:numId="33">
    <w:abstractNumId w:val="9"/>
  </w:num>
  <w:num w:numId="34">
    <w:abstractNumId w:val="15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9CC"/>
    <w:rsid w:val="000D64D6"/>
    <w:rsid w:val="000E7315"/>
    <w:rsid w:val="00163322"/>
    <w:rsid w:val="00186095"/>
    <w:rsid w:val="001C27A2"/>
    <w:rsid w:val="001F178A"/>
    <w:rsid w:val="00342B98"/>
    <w:rsid w:val="00343788"/>
    <w:rsid w:val="0036103E"/>
    <w:rsid w:val="003924C9"/>
    <w:rsid w:val="00405DCD"/>
    <w:rsid w:val="00561683"/>
    <w:rsid w:val="00604E86"/>
    <w:rsid w:val="00791EFD"/>
    <w:rsid w:val="007A57E5"/>
    <w:rsid w:val="00810202"/>
    <w:rsid w:val="008C57F0"/>
    <w:rsid w:val="009E425D"/>
    <w:rsid w:val="00A0652A"/>
    <w:rsid w:val="00A319CC"/>
    <w:rsid w:val="00AC353E"/>
    <w:rsid w:val="00B02A50"/>
    <w:rsid w:val="00B16A2A"/>
    <w:rsid w:val="00BA2B82"/>
    <w:rsid w:val="00BC7CF1"/>
    <w:rsid w:val="00CA08C0"/>
    <w:rsid w:val="00CE6739"/>
    <w:rsid w:val="00DB4E88"/>
    <w:rsid w:val="00E27629"/>
    <w:rsid w:val="00E36EE5"/>
    <w:rsid w:val="00E71CC1"/>
    <w:rsid w:val="00EC7B2E"/>
    <w:rsid w:val="00ED185D"/>
    <w:rsid w:val="00EF0700"/>
    <w:rsid w:val="00F10A46"/>
    <w:rsid w:val="00F72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A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27629"/>
    <w:rPr>
      <w:i/>
      <w:iCs/>
    </w:rPr>
  </w:style>
  <w:style w:type="paragraph" w:styleId="a5">
    <w:name w:val="Normal (Web)"/>
    <w:basedOn w:val="a"/>
    <w:rsid w:val="00E71C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E71CC1"/>
    <w:pPr>
      <w:ind w:left="720"/>
      <w:contextualSpacing/>
    </w:pPr>
  </w:style>
  <w:style w:type="character" w:customStyle="1" w:styleId="a7">
    <w:name w:val="Основной текст + Курсив"/>
    <w:rsid w:val="00E71C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8">
    <w:name w:val="Основной текст_"/>
    <w:basedOn w:val="a0"/>
    <w:link w:val="1"/>
    <w:rsid w:val="00E71C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E71CC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E71CC1"/>
    <w:pPr>
      <w:shd w:val="clear" w:color="auto" w:fill="FFFFFF"/>
      <w:spacing w:before="4020" w:after="2880" w:line="278" w:lineRule="exact"/>
      <w:ind w:hanging="480"/>
    </w:pPr>
    <w:rPr>
      <w:rFonts w:eastAsia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9E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425D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E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425D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02A5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locked/>
    <w:rsid w:val="00B02A5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Заголовок №2"/>
    <w:basedOn w:val="a"/>
    <w:link w:val="2"/>
    <w:rsid w:val="00B02A50"/>
    <w:pPr>
      <w:shd w:val="clear" w:color="auto" w:fill="FFFFFF"/>
      <w:spacing w:after="0" w:line="451" w:lineRule="exact"/>
      <w:jc w:val="center"/>
      <w:outlineLvl w:val="1"/>
    </w:pPr>
    <w:rPr>
      <w:rFonts w:eastAsia="Times New Roman"/>
      <w:sz w:val="39"/>
      <w:szCs w:val="39"/>
    </w:rPr>
  </w:style>
  <w:style w:type="paragraph" w:styleId="af">
    <w:name w:val="Balloon Text"/>
    <w:basedOn w:val="a"/>
    <w:link w:val="af0"/>
    <w:uiPriority w:val="99"/>
    <w:semiHidden/>
    <w:unhideWhenUsed/>
    <w:rsid w:val="0039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2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A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27629"/>
    <w:rPr>
      <w:i/>
      <w:iCs/>
    </w:rPr>
  </w:style>
  <w:style w:type="paragraph" w:styleId="a5">
    <w:name w:val="Normal (Web)"/>
    <w:basedOn w:val="a"/>
    <w:rsid w:val="00E71C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E71CC1"/>
    <w:pPr>
      <w:ind w:left="720"/>
      <w:contextualSpacing/>
    </w:pPr>
  </w:style>
  <w:style w:type="character" w:customStyle="1" w:styleId="a7">
    <w:name w:val="Основной текст + Курсив"/>
    <w:rsid w:val="00E71C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8">
    <w:name w:val="Основной текст_"/>
    <w:basedOn w:val="a0"/>
    <w:link w:val="1"/>
    <w:rsid w:val="00E71C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E71CC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E71CC1"/>
    <w:pPr>
      <w:shd w:val="clear" w:color="auto" w:fill="FFFFFF"/>
      <w:spacing w:before="4020" w:after="2880" w:line="278" w:lineRule="exact"/>
      <w:ind w:hanging="480"/>
    </w:pPr>
    <w:rPr>
      <w:rFonts w:eastAsia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9E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425D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E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42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8356</Words>
  <Characters>47633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</cp:lastModifiedBy>
  <cp:revision>8</cp:revision>
  <cp:lastPrinted>2020-06-01T03:56:00Z</cp:lastPrinted>
  <dcterms:created xsi:type="dcterms:W3CDTF">2019-10-28T21:43:00Z</dcterms:created>
  <dcterms:modified xsi:type="dcterms:W3CDTF">2020-06-21T23:56:00Z</dcterms:modified>
</cp:coreProperties>
</file>