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DC" w:rsidRPr="00EB58BF" w:rsidRDefault="001578DC" w:rsidP="009B0BD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B58BF" w:rsidRPr="00EB58BF" w:rsidRDefault="00EB58BF" w:rsidP="00EB58BF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План</w:t>
      </w:r>
      <w:r w:rsidRPr="00EB58BF">
        <w:rPr>
          <w:rFonts w:ascii="Times New Roman" w:hAnsi="Times New Roman" w:cs="Times New Roman"/>
          <w:sz w:val="26"/>
          <w:szCs w:val="26"/>
        </w:rPr>
        <w:t xml:space="preserve"> </w:t>
      </w:r>
      <w:r w:rsidRPr="00EB58BF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</w:p>
    <w:p w:rsidR="00EB58BF" w:rsidRPr="00EB58BF" w:rsidRDefault="00EB58BF" w:rsidP="00EB58BF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 xml:space="preserve">преподавателя-организатора </w:t>
      </w:r>
    </w:p>
    <w:p w:rsidR="00EB58BF" w:rsidRDefault="00EB58BF" w:rsidP="00EB58BF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Основ безопасности жизнедеятельности</w:t>
      </w:r>
    </w:p>
    <w:p w:rsidR="00D0067C" w:rsidRPr="00EB58BF" w:rsidRDefault="00D0067C" w:rsidP="00EB58BF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«ЦО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с.Рыркайпий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B58BF" w:rsidRPr="00EB58BF" w:rsidRDefault="00EB58BF" w:rsidP="00EB58BF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8F6917">
        <w:rPr>
          <w:rFonts w:ascii="Times New Roman" w:hAnsi="Times New Roman" w:cs="Times New Roman"/>
          <w:b/>
          <w:sz w:val="26"/>
          <w:szCs w:val="26"/>
        </w:rPr>
        <w:t>2</w:t>
      </w:r>
      <w:r w:rsidRPr="00EB58BF">
        <w:rPr>
          <w:rFonts w:ascii="Times New Roman" w:hAnsi="Times New Roman" w:cs="Times New Roman"/>
          <w:b/>
          <w:sz w:val="26"/>
          <w:szCs w:val="26"/>
        </w:rPr>
        <w:t>-202</w:t>
      </w:r>
      <w:r w:rsidR="008F6917">
        <w:rPr>
          <w:rFonts w:ascii="Times New Roman" w:hAnsi="Times New Roman" w:cs="Times New Roman"/>
          <w:b/>
          <w:sz w:val="26"/>
          <w:szCs w:val="26"/>
        </w:rPr>
        <w:t>3</w:t>
      </w:r>
      <w:r w:rsidRPr="00EB58B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EB58BF" w:rsidRPr="00EB58BF" w:rsidRDefault="00EB58BF" w:rsidP="00EB58B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8BF" w:rsidRPr="00EB58BF" w:rsidRDefault="00EB58BF" w:rsidP="00EB58BF">
      <w:pPr>
        <w:pStyle w:val="a7"/>
        <w:rPr>
          <w:sz w:val="26"/>
          <w:szCs w:val="26"/>
        </w:rPr>
      </w:pPr>
      <w:r w:rsidRPr="00EB58BF">
        <w:rPr>
          <w:b/>
          <w:sz w:val="26"/>
          <w:szCs w:val="26"/>
        </w:rPr>
        <w:t>Цель</w:t>
      </w:r>
      <w:r w:rsidRPr="00EB58BF">
        <w:rPr>
          <w:sz w:val="26"/>
          <w:szCs w:val="26"/>
        </w:rPr>
        <w:t xml:space="preserve">: обеспечить безопасность учащихся в образовательном процессе и в повседневной жизни, в том числе в чрезвычайных ситуациях.  </w:t>
      </w:r>
    </w:p>
    <w:p w:rsidR="00EB58BF" w:rsidRPr="00EB58BF" w:rsidRDefault="00EB58BF" w:rsidP="00EB58BF">
      <w:pPr>
        <w:pStyle w:val="a7"/>
        <w:rPr>
          <w:b/>
          <w:sz w:val="26"/>
          <w:szCs w:val="26"/>
        </w:rPr>
      </w:pPr>
      <w:r w:rsidRPr="00EB58BF">
        <w:rPr>
          <w:sz w:val="26"/>
          <w:szCs w:val="26"/>
        </w:rPr>
        <w:tab/>
        <w:t xml:space="preserve">  Приобщение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путем включения в программы воспитания и социализации образовательных событий,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 в соответствии с календарем образовательных событий на 202</w:t>
      </w:r>
      <w:r w:rsidR="008F6917">
        <w:rPr>
          <w:sz w:val="26"/>
          <w:szCs w:val="26"/>
        </w:rPr>
        <w:t>1</w:t>
      </w:r>
      <w:r w:rsidRPr="00EB58BF">
        <w:rPr>
          <w:sz w:val="26"/>
          <w:szCs w:val="26"/>
        </w:rPr>
        <w:t>/202</w:t>
      </w:r>
      <w:r w:rsidR="008F6917">
        <w:rPr>
          <w:sz w:val="26"/>
          <w:szCs w:val="26"/>
        </w:rPr>
        <w:t>2</w:t>
      </w:r>
      <w:r w:rsidRPr="00EB58BF">
        <w:rPr>
          <w:sz w:val="26"/>
          <w:szCs w:val="26"/>
        </w:rPr>
        <w:t xml:space="preserve"> учебный год.</w:t>
      </w:r>
    </w:p>
    <w:p w:rsidR="00EB58BF" w:rsidRPr="00EB58BF" w:rsidRDefault="00EB58BF" w:rsidP="00EB58BF">
      <w:pPr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EB58B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дать учащимся знания о правилах техники безопасности в различных ситуациях, формировать навыки следования этим правилам;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информировать учащихся об опасных и чрезвычайных ситуациях, причинах их возникновения, предупреждении и мерах их ликвидации; 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инструктировать учащихся по правилам безопасности и правилам поведения в опасных и чрезвычайных ситуациях; 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формировать у учащихся навыки действий в опасных и чрезвычайных ситуациях; 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формировать навыки поведения, препятствующие получению травм;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формировать навыки оказания само- и взаимопомощи в случае получения травм;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формировать представление о здоровом образе жизни, проводить профилактику вредных привычек среди обучающихся;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проводить пропаганду здорового образа жизни среди родителей (законных представителей) обучающихся;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контролировать готовность школы к чрезвычайным ситуациям (наличие и исправность средств пожаротушения, готовность к эвакуации и т. д.);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предупреждать возникновение чрезвычайных ситуаций в школе;</w:t>
      </w:r>
    </w:p>
    <w:p w:rsidR="00EB58BF" w:rsidRPr="00EB58BF" w:rsidRDefault="00EB58BF" w:rsidP="00EB5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тренировать навыки эвакуации при возникновении чрезвычайных ситуаций.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Основные разделы:</w:t>
      </w:r>
    </w:p>
    <w:p w:rsidR="009B0BD4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Организационная работа.</w:t>
      </w:r>
    </w:p>
    <w:p w:rsidR="009B0BD4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Учебная работа.</w:t>
      </w:r>
    </w:p>
    <w:p w:rsidR="009B0BD4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Методическая работа.</w:t>
      </w:r>
    </w:p>
    <w:p w:rsidR="009B0BD4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Внеклассные и внешкольные мероприятия.</w:t>
      </w:r>
    </w:p>
    <w:p w:rsidR="009B0BD4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Работа по совершенствованию учебно-материальной базы.</w:t>
      </w:r>
    </w:p>
    <w:p w:rsidR="001578DC" w:rsidRPr="00EB58BF" w:rsidRDefault="001578DC" w:rsidP="009B0B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lastRenderedPageBreak/>
        <w:t>Работа с родителями.</w:t>
      </w:r>
    </w:p>
    <w:p w:rsidR="009B0BD4" w:rsidRPr="00EB58BF" w:rsidRDefault="001578DC" w:rsidP="009B0BD4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Цели:</w:t>
      </w:r>
    </w:p>
    <w:p w:rsidR="009B0BD4" w:rsidRPr="00EB58BF" w:rsidRDefault="001578DC" w:rsidP="009B0B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Создание условий для интеллектуального, </w:t>
      </w:r>
      <w:r w:rsidR="009B0BD4" w:rsidRPr="00EB58BF">
        <w:rPr>
          <w:rFonts w:ascii="Times New Roman" w:hAnsi="Times New Roman" w:cs="Times New Roman"/>
          <w:sz w:val="26"/>
          <w:szCs w:val="26"/>
        </w:rPr>
        <w:t>физического, нравственного</w:t>
      </w:r>
      <w:r w:rsidRPr="00EB58BF">
        <w:rPr>
          <w:rFonts w:ascii="Times New Roman" w:hAnsi="Times New Roman" w:cs="Times New Roman"/>
          <w:sz w:val="26"/>
          <w:szCs w:val="26"/>
        </w:rPr>
        <w:t xml:space="preserve"> и </w:t>
      </w:r>
      <w:r w:rsidR="009B0BD4" w:rsidRPr="00EB58BF">
        <w:rPr>
          <w:rFonts w:ascii="Times New Roman" w:hAnsi="Times New Roman" w:cs="Times New Roman"/>
          <w:sz w:val="26"/>
          <w:szCs w:val="26"/>
        </w:rPr>
        <w:t>духовного развития</w:t>
      </w:r>
      <w:r w:rsidRPr="00EB58BF">
        <w:rPr>
          <w:rFonts w:ascii="Times New Roman" w:hAnsi="Times New Roman" w:cs="Times New Roman"/>
          <w:sz w:val="26"/>
          <w:szCs w:val="26"/>
        </w:rPr>
        <w:t xml:space="preserve"> учащихся, патриотического воспитания.</w:t>
      </w:r>
    </w:p>
    <w:p w:rsidR="009B0BD4" w:rsidRPr="00EB58BF" w:rsidRDefault="009B0BD4" w:rsidP="009B0B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Формирование знаний</w:t>
      </w:r>
      <w:r w:rsidR="001578DC" w:rsidRPr="00EB58BF">
        <w:rPr>
          <w:rFonts w:ascii="Times New Roman" w:hAnsi="Times New Roman" w:cs="Times New Roman"/>
          <w:sz w:val="26"/>
          <w:szCs w:val="26"/>
        </w:rPr>
        <w:t>, умений и навыков безопасной жизнедеятельности.</w:t>
      </w:r>
    </w:p>
    <w:p w:rsidR="009B0BD4" w:rsidRPr="00EB58BF" w:rsidRDefault="001578DC" w:rsidP="009B0B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Профилактика ДДТТ, пожаров.</w:t>
      </w:r>
    </w:p>
    <w:p w:rsidR="009B0BD4" w:rsidRPr="00EB58BF" w:rsidRDefault="001578DC" w:rsidP="009B0B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Пропаганда ЗОЖ.</w:t>
      </w:r>
    </w:p>
    <w:p w:rsidR="001578DC" w:rsidRPr="00EB58BF" w:rsidRDefault="001578DC" w:rsidP="009B0B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Формирование у родителей чувства ответственности за своего ребенка.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Организационная работа: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содействие учебно-воспитательному процессу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0BD4" w:rsidRPr="00EB58BF" w:rsidRDefault="001578DC" w:rsidP="009B0BD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B58BF">
        <w:rPr>
          <w:rFonts w:ascii="Times New Roman" w:hAnsi="Times New Roman" w:cs="Times New Roman"/>
          <w:b/>
          <w:i/>
          <w:iCs/>
          <w:sz w:val="26"/>
          <w:szCs w:val="26"/>
        </w:rPr>
        <w:t>Подготовка кабинета ОБЖ: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приобретение и оформление стендов по безопасности жизнедеятельности;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приобретение наглядных пособий по ОБЖ;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приобретение видеофильмов;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приобретение противогазов, респираторов, учебных автоматов и другого учебного оборудования по ОБЖ;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оформление полок с наглядными пособиями;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приобретение и изготовление средств индивидуальной защиты (ВМП);</w:t>
      </w:r>
    </w:p>
    <w:p w:rsidR="009B0BD4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подготовка дидактического материала;</w:t>
      </w:r>
    </w:p>
    <w:p w:rsidR="001578DC" w:rsidRPr="00EB58BF" w:rsidRDefault="001578DC" w:rsidP="009B0BD4">
      <w:pPr>
        <w:pStyle w:val="a4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подготовка средств оказания первой помощи (аптечки, шины).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B58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Подготовка (совместно с учителем физкультуры) </w:t>
      </w:r>
      <w:r w:rsidR="009B0BD4" w:rsidRPr="00EB58B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пришкольной</w:t>
      </w:r>
      <w:r w:rsidRPr="00EB58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площадке   единой полосы препятствий и мест для занятий по прикладной физической подготовке.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B58BF">
        <w:rPr>
          <w:rFonts w:ascii="Times New Roman" w:hAnsi="Times New Roman" w:cs="Times New Roman"/>
          <w:b/>
          <w:i/>
          <w:iCs/>
          <w:sz w:val="26"/>
          <w:szCs w:val="26"/>
        </w:rPr>
        <w:t>Составление планов работы по следующим направлениям:</w:t>
      </w:r>
    </w:p>
    <w:p w:rsidR="009B0BD4" w:rsidRPr="00EB58BF" w:rsidRDefault="001578DC" w:rsidP="009B0BD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Учебная работа;</w:t>
      </w:r>
    </w:p>
    <w:p w:rsidR="009B0BD4" w:rsidRPr="00EB58BF" w:rsidRDefault="001578DC" w:rsidP="009B0BD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Методическая работа;</w:t>
      </w:r>
    </w:p>
    <w:p w:rsidR="001578DC" w:rsidRPr="00EB58BF" w:rsidRDefault="001578DC" w:rsidP="009B0BD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Внеклассная работа:</w:t>
      </w:r>
    </w:p>
    <w:p w:rsidR="009B0BD4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Антитеррористическая безопасность;</w:t>
      </w:r>
    </w:p>
    <w:p w:rsidR="009B0BD4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Противопожарная безопасность;</w:t>
      </w:r>
    </w:p>
    <w:p w:rsidR="009B0BD4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Дорожная</w:t>
      </w:r>
      <w:bookmarkStart w:id="0" w:name="_GoBack"/>
      <w:bookmarkEnd w:id="0"/>
      <w:r w:rsidRPr="00EB58BF">
        <w:rPr>
          <w:rFonts w:ascii="Times New Roman" w:hAnsi="Times New Roman" w:cs="Times New Roman"/>
          <w:sz w:val="26"/>
          <w:szCs w:val="26"/>
        </w:rPr>
        <w:t xml:space="preserve"> безопасность;</w:t>
      </w:r>
    </w:p>
    <w:p w:rsidR="009B0BD4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Пропаганда ЗОЖ;</w:t>
      </w:r>
    </w:p>
    <w:p w:rsidR="009B0BD4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Пропаганда военных знаний;</w:t>
      </w:r>
    </w:p>
    <w:p w:rsidR="001578DC" w:rsidRPr="00EB58BF" w:rsidRDefault="001578DC" w:rsidP="009B0BD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Работа с родителями.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Учебная работа</w:t>
      </w: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0BD4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знаний, умений и навыков </w:t>
      </w:r>
      <w:r w:rsidR="009B0BD4" w:rsidRPr="00EB58BF">
        <w:rPr>
          <w:rFonts w:ascii="Times New Roman" w:hAnsi="Times New Roman" w:cs="Times New Roman"/>
          <w:sz w:val="26"/>
          <w:szCs w:val="26"/>
        </w:rPr>
        <w:t>безопасной жизнедеятельности</w:t>
      </w:r>
      <w:r w:rsidRPr="00EB58BF">
        <w:rPr>
          <w:rFonts w:ascii="Times New Roman" w:hAnsi="Times New Roman" w:cs="Times New Roman"/>
          <w:sz w:val="26"/>
          <w:szCs w:val="26"/>
        </w:rPr>
        <w:t>.</w:t>
      </w:r>
    </w:p>
    <w:p w:rsidR="009B0BD4" w:rsidRPr="00EB58BF" w:rsidRDefault="001578DC" w:rsidP="009B0BD4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Составление программы по ОБЖ в 5-11 классах;</w:t>
      </w:r>
    </w:p>
    <w:p w:rsidR="009B0BD4" w:rsidRPr="00EB58BF" w:rsidRDefault="001578DC" w:rsidP="009B0BD4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Учебно-тематическое, календарно-тематическое и </w:t>
      </w:r>
      <w:r w:rsidR="009B0BD4" w:rsidRPr="00EB58BF">
        <w:rPr>
          <w:rFonts w:ascii="Times New Roman" w:hAnsi="Times New Roman" w:cs="Times New Roman"/>
          <w:sz w:val="26"/>
          <w:szCs w:val="26"/>
        </w:rPr>
        <w:t>поурочное планирование</w:t>
      </w:r>
      <w:r w:rsidRPr="00EB58BF">
        <w:rPr>
          <w:rFonts w:ascii="Times New Roman" w:hAnsi="Times New Roman" w:cs="Times New Roman"/>
          <w:sz w:val="26"/>
          <w:szCs w:val="26"/>
        </w:rPr>
        <w:t xml:space="preserve"> уроков ОБЖ;</w:t>
      </w:r>
    </w:p>
    <w:p w:rsidR="009B0BD4" w:rsidRPr="00EB58BF" w:rsidRDefault="001578DC" w:rsidP="009B0BD4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Проведение учебных сборов по курсу ОБЖ с юношами 10кл;</w:t>
      </w:r>
    </w:p>
    <w:p w:rsidR="009B0BD4" w:rsidRPr="00EB58BF" w:rsidRDefault="001578DC" w:rsidP="009B0BD4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Групповые и </w:t>
      </w:r>
      <w:r w:rsidR="009B0BD4" w:rsidRPr="00EB58BF">
        <w:rPr>
          <w:rFonts w:ascii="Times New Roman" w:hAnsi="Times New Roman" w:cs="Times New Roman"/>
          <w:sz w:val="26"/>
          <w:szCs w:val="26"/>
        </w:rPr>
        <w:t>индивидуальные консультации</w:t>
      </w:r>
      <w:r w:rsidRPr="00EB58BF">
        <w:rPr>
          <w:rFonts w:ascii="Times New Roman" w:hAnsi="Times New Roman" w:cs="Times New Roman"/>
          <w:sz w:val="26"/>
          <w:szCs w:val="26"/>
        </w:rPr>
        <w:t>;</w:t>
      </w:r>
    </w:p>
    <w:p w:rsidR="001578DC" w:rsidRPr="00EB58BF" w:rsidRDefault="001578DC" w:rsidP="009B0BD4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Итоговая аттестация учащихся.</w:t>
      </w: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Методическая работа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   </w:t>
      </w: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совершенствование преподавания ОБЖ в школе.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692"/>
        <w:gridCol w:w="2913"/>
      </w:tblGrid>
      <w:tr w:rsidR="00881A1B" w:rsidRPr="00EB58BF" w:rsidTr="009B0BD4"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13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классным руководителям в проведении внеклассных мероприятий по пропаганде правил безопасного поведения 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Согласно планам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Проведение открытых уроков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(разработок мероприятий, рекомендаций, памяток)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Разработка тестовых заданий для проверки и закрепления знаний учащихся по ОБЖ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до 1 сентября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программ, учебно-тематических и калено-тематических планов по ОБЖ  в 5-8, 10-11 классах 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до 1 сентября</w:t>
            </w:r>
          </w:p>
        </w:tc>
      </w:tr>
      <w:tr w:rsidR="00881A1B" w:rsidRPr="00EB58BF" w:rsidTr="009B0BD4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2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</w:t>
            </w:r>
          </w:p>
        </w:tc>
        <w:tc>
          <w:tcPr>
            <w:tcW w:w="2913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План внеклассных </w:t>
      </w:r>
      <w:r w:rsidR="008F6917" w:rsidRPr="00EB58BF">
        <w:rPr>
          <w:rFonts w:ascii="Times New Roman" w:hAnsi="Times New Roman" w:cs="Times New Roman"/>
          <w:b/>
          <w:sz w:val="26"/>
          <w:szCs w:val="26"/>
          <w:u w:val="single"/>
        </w:rPr>
        <w:t>мероприятий ОБЖ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 </w:t>
      </w: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Цели:</w:t>
      </w:r>
      <w:r w:rsidRPr="00EB58BF">
        <w:rPr>
          <w:rFonts w:ascii="Times New Roman" w:hAnsi="Times New Roman" w:cs="Times New Roman"/>
          <w:sz w:val="26"/>
          <w:szCs w:val="26"/>
        </w:rPr>
        <w:t xml:space="preserve"> пропаганда </w:t>
      </w:r>
      <w:r w:rsidR="00881A1B" w:rsidRPr="00EB58BF">
        <w:rPr>
          <w:rFonts w:ascii="Times New Roman" w:hAnsi="Times New Roman" w:cs="Times New Roman"/>
          <w:sz w:val="26"/>
          <w:szCs w:val="26"/>
        </w:rPr>
        <w:t>знаний ОБЖ</w:t>
      </w:r>
      <w:r w:rsidRPr="00EB58BF">
        <w:rPr>
          <w:rFonts w:ascii="Times New Roman" w:hAnsi="Times New Roman" w:cs="Times New Roman"/>
          <w:sz w:val="26"/>
          <w:szCs w:val="26"/>
        </w:rPr>
        <w:t>, формирование личности безопасного типа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1. Проведение мероприятий по антитеррористической безопасности;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2. Проведение мероприятий по профилактике пожаров;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3. Проведение мероприятий по профилактике ДДТТ;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4. Проведение мероприятий по пропаганде здорового образа жизни;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5. Проведение мероприятий по пропаганде военных знаний;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>6. Проведение мероприятий по гражданской обороне;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0DE" w:rsidRDefault="004400DE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917" w:rsidRPr="00EB58BF" w:rsidRDefault="008F6917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1. План мероприятий по предупреждению террористических актов и обеспечению безопасности педагогов и учащихся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формирование личности безопасного типа</w:t>
      </w:r>
    </w:p>
    <w:p w:rsidR="00B023A6" w:rsidRPr="00EB58BF" w:rsidRDefault="00B023A6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23A6" w:rsidRPr="00EB58BF" w:rsidRDefault="00B023A6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117"/>
        <w:gridCol w:w="2488"/>
      </w:tblGrid>
      <w:tr w:rsidR="00881A1B" w:rsidRPr="00EB58BF" w:rsidTr="004400DE">
        <w:trPr>
          <w:trHeight w:val="274"/>
        </w:trPr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Разработка памяток по действиям в случаях теракта или поступления информации о террористическом акте. Подбор литературы по данной теме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среди учащихся и их родителей, педагогических  работников и других служащих школы по повышению бдительности, обеспечению личной безопасности, по обучению правилам поведения в условиях сложной криминогенной обстановки</w:t>
            </w:r>
          </w:p>
        </w:tc>
        <w:tc>
          <w:tcPr>
            <w:tcW w:w="2488" w:type="dxa"/>
          </w:tcPr>
          <w:p w:rsidR="00B023A6" w:rsidRPr="00EB58BF" w:rsidRDefault="00B023A6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3A6" w:rsidRPr="00EB58BF" w:rsidRDefault="00B023A6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Размещение на видных местах информации о телефонах правоохранительных органов и аварийных служб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17" w:type="dxa"/>
          </w:tcPr>
          <w:p w:rsidR="009B0BD4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Организация педагогического всеобуча. Темы занятий:</w:t>
            </w:r>
          </w:p>
          <w:p w:rsidR="009B0BD4" w:rsidRPr="00EB58BF" w:rsidRDefault="001578DC" w:rsidP="009B0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Современный терроризм, его истоки, характерные черты и особенности;</w:t>
            </w:r>
          </w:p>
          <w:p w:rsidR="009B0BD4" w:rsidRPr="00EB58BF" w:rsidRDefault="001578DC" w:rsidP="009B0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Виды терроризма;</w:t>
            </w:r>
          </w:p>
          <w:p w:rsidR="009B0BD4" w:rsidRPr="00EB58BF" w:rsidRDefault="001578DC" w:rsidP="009B0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Борьба с терроризмом. ФЗ «О противодействии </w:t>
            </w:r>
            <w:r w:rsidR="009B0BD4" w:rsidRPr="00EB58BF">
              <w:rPr>
                <w:rFonts w:ascii="Times New Roman" w:hAnsi="Times New Roman" w:cs="Times New Roman"/>
                <w:sz w:val="26"/>
                <w:szCs w:val="26"/>
              </w:rPr>
              <w:t>терроризму» от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06.03.2006 № 35-ФЗ;</w:t>
            </w:r>
          </w:p>
          <w:p w:rsidR="001578DC" w:rsidRPr="00EB58BF" w:rsidRDefault="001578DC" w:rsidP="009B0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Подготовка населения к защите от ЧС: рекомендации должностным лицам, порядок эвакуации из опасной зоны, действия по предотвращению террористических актов, правила поведения при обнаружении подозрительных предметов.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Проведение тренировок по действиям учащихся и персонала школы в ЧС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Оформление уголка антитеррористической безопасности для учащихся и родителей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17" w:type="dxa"/>
          </w:tcPr>
          <w:p w:rsidR="009B0BD4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Беседы с учащимися.</w:t>
            </w:r>
          </w:p>
          <w:p w:rsidR="009B0BD4" w:rsidRPr="00EB58BF" w:rsidRDefault="001578DC" w:rsidP="009B0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Телефонный терроризм, последствия, ответственность.</w:t>
            </w:r>
          </w:p>
          <w:p w:rsidR="001578DC" w:rsidRPr="00EB58BF" w:rsidRDefault="001578DC" w:rsidP="009B0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Страх и паника, способы приостановления.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1,3 четверть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2. План мероприятий по пожарной безопасности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профилактика пожаров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117"/>
        <w:gridCol w:w="2488"/>
      </w:tblGrid>
      <w:tr w:rsidR="00881A1B" w:rsidRPr="00EB58BF" w:rsidTr="004400DE">
        <w:trPr>
          <w:trHeight w:val="332"/>
        </w:trPr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и вывесить инструкции по правилам пожарной безопасности, </w:t>
            </w:r>
            <w:r w:rsidR="00881A1B" w:rsidRPr="00EB58BF">
              <w:rPr>
                <w:rFonts w:ascii="Times New Roman" w:hAnsi="Times New Roman" w:cs="Times New Roman"/>
                <w:sz w:val="26"/>
                <w:szCs w:val="26"/>
              </w:rPr>
              <w:t>о порядке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при пожаре, поэтажные планы эвакуации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с </w:t>
            </w:r>
            <w:r w:rsidR="007B68F7" w:rsidRPr="00EB58BF">
              <w:rPr>
                <w:rFonts w:ascii="Times New Roman" w:hAnsi="Times New Roman" w:cs="Times New Roman"/>
                <w:sz w:val="26"/>
                <w:szCs w:val="26"/>
              </w:rPr>
              <w:t>обучающимися занятия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по правилам пожарной безопасности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Инструктажи с обучающимися и со всеми работниками школы по правилам пожарной безопасности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3. План мероприятий по пропаганде правил дорожного движения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Цели:</w:t>
      </w:r>
      <w:r w:rsidRPr="00EB58BF">
        <w:rPr>
          <w:rFonts w:ascii="Times New Roman" w:hAnsi="Times New Roman" w:cs="Times New Roman"/>
          <w:sz w:val="26"/>
          <w:szCs w:val="26"/>
        </w:rPr>
        <w:t xml:space="preserve"> пропаганда знаний ПДД, формирование безопасного типа поведения на улицах и дорогах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2488"/>
      </w:tblGrid>
      <w:tr w:rsidR="00881A1B" w:rsidRPr="00EB58BF" w:rsidTr="004400DE">
        <w:tc>
          <w:tcPr>
            <w:tcW w:w="567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17" w:type="dxa"/>
          </w:tcPr>
          <w:p w:rsidR="001578DC" w:rsidRPr="00EB58BF" w:rsidRDefault="004400DE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Изготовление стендов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по ПДД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Изучение правил дорожного движения в 1 – 11 классах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материальной базы по ПДД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 по ПДД, с привлечением сотрудников ГИБДД </w:t>
            </w:r>
            <w:r w:rsidR="009B0BD4" w:rsidRPr="00EB58BF">
              <w:rPr>
                <w:rFonts w:ascii="Times New Roman" w:hAnsi="Times New Roman" w:cs="Times New Roman"/>
                <w:sz w:val="26"/>
                <w:szCs w:val="26"/>
              </w:rPr>
              <w:t>ГО Эгвекинот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в 1 – 11 классах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рисунков «Дорожная мозаика» в школе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Выпуск информационных листков о безопасном поведении на улицах и дорогах во время каникул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по 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>ПДД (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кл, 5-8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уч. Года</w:t>
            </w:r>
          </w:p>
        </w:tc>
      </w:tr>
      <w:tr w:rsidR="00881A1B" w:rsidRPr="00EB58BF" w:rsidTr="004400DE">
        <w:tc>
          <w:tcPr>
            <w:tcW w:w="56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День защиты детей: соревнования велосипедисто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488" w:type="dxa"/>
          </w:tcPr>
          <w:p w:rsidR="001578DC" w:rsidRPr="00EB58BF" w:rsidRDefault="004400DE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4. План мероприятий по пропаганде здорового образа жизни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содействие развитию потребности в здоровом образе жизни;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            сохранение и укрепление здоровья учащихся.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117"/>
        <w:gridCol w:w="2488"/>
      </w:tblGrid>
      <w:tr w:rsidR="00881A1B" w:rsidRPr="00EB58BF" w:rsidTr="004400DE"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Сентябрь, апрель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Организация физкультминуток на уроках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Беседы, викторины о здоровом образе жизни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 на тематику </w:t>
            </w:r>
            <w:r w:rsidR="00881A1B" w:rsidRPr="00EB58BF">
              <w:rPr>
                <w:rFonts w:ascii="Times New Roman" w:hAnsi="Times New Roman" w:cs="Times New Roman"/>
                <w:sz w:val="26"/>
                <w:szCs w:val="26"/>
              </w:rPr>
              <w:t>ЗОЖ, 7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- 11кл 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наркологом ЦРБ   </w:t>
            </w:r>
            <w:r w:rsidR="009B0BD4"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ГО Эгвекинот 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8 - 11кл.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881A1B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Конкурс листков здоровья.   Темы листков здоровья:</w:t>
            </w:r>
          </w:p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Алкоголь. Курение. Наркомания. Сквернословие. Переедание. Лень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5. План мероприятий по пропаганде военных знаний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пропаганда знаний по основам военных знаний, воспитание патриотизма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117"/>
        <w:gridCol w:w="2488"/>
      </w:tblGrid>
      <w:tr w:rsidR="00881A1B" w:rsidRPr="00EB58BF" w:rsidTr="004400DE"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Оформление стенда «Святое дело - Родине служить»</w:t>
            </w:r>
          </w:p>
        </w:tc>
        <w:tc>
          <w:tcPr>
            <w:tcW w:w="2488" w:type="dxa"/>
          </w:tcPr>
          <w:p w:rsidR="001578DC" w:rsidRPr="00EB58BF" w:rsidRDefault="00D23F4A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Осуществление воинского учета юношей старших классов. Встреча с работниками военкомата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конкурс </w:t>
            </w:r>
            <w:r w:rsidR="004400DE" w:rsidRPr="00EB58BF">
              <w:rPr>
                <w:rFonts w:ascii="Times New Roman" w:hAnsi="Times New Roman" w:cs="Times New Roman"/>
                <w:sz w:val="26"/>
                <w:szCs w:val="26"/>
              </w:rPr>
              <w:t>строя и песни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Месячник оборонно-массовой работы «Учись Родину защищать»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4400DE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578DC" w:rsidRPr="00EB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Неделя Боевой славы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78DC" w:rsidRPr="00EB58BF" w:rsidRDefault="001578DC" w:rsidP="009B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</w:rPr>
        <w:t>6. Работа с родителями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Цель:</w:t>
      </w:r>
      <w:r w:rsidRPr="00EB58BF">
        <w:rPr>
          <w:rFonts w:ascii="Times New Roman" w:hAnsi="Times New Roman" w:cs="Times New Roman"/>
          <w:sz w:val="26"/>
          <w:szCs w:val="26"/>
        </w:rPr>
        <w:t xml:space="preserve"> формирование у родителей чувства ответственности за своего ребенка</w:t>
      </w:r>
    </w:p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8BF">
        <w:rPr>
          <w:rFonts w:ascii="Times New Roman" w:hAnsi="Times New Roman" w:cs="Times New Roman"/>
          <w:sz w:val="26"/>
          <w:szCs w:val="26"/>
        </w:rPr>
        <w:t xml:space="preserve"> Беседы с родителями на классных родительских собраниях: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117"/>
        <w:gridCol w:w="2488"/>
      </w:tblGrid>
      <w:tr w:rsidR="00881A1B" w:rsidRPr="00EB58BF" w:rsidTr="004400DE">
        <w:tc>
          <w:tcPr>
            <w:tcW w:w="425" w:type="dxa"/>
          </w:tcPr>
          <w:p w:rsidR="001578DC" w:rsidRPr="00EB58BF" w:rsidRDefault="001578DC" w:rsidP="00B023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Темы бесед:</w:t>
            </w:r>
          </w:p>
        </w:tc>
        <w:tc>
          <w:tcPr>
            <w:tcW w:w="2488" w:type="dxa"/>
          </w:tcPr>
          <w:p w:rsidR="001578DC" w:rsidRPr="00EB58BF" w:rsidRDefault="001578DC" w:rsidP="009B0B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семьи и школы в </w:t>
            </w:r>
            <w:r w:rsidR="007B68F7" w:rsidRPr="00EB58B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воспитательной работы и обучении детей безопасному и правопослушному поведению. Профилактика детского дорожно-транспортного травматизма. Профилактика пожаров.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«Что должен знать и уметь ребенок» – рекомендации родителям о безопасности детей во внеучебное время.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</w:tr>
      <w:tr w:rsidR="00881A1B" w:rsidRPr="00EB58BF" w:rsidTr="004400DE">
        <w:tc>
          <w:tcPr>
            <w:tcW w:w="425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7" w:type="dxa"/>
          </w:tcPr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Советы родителям «Как уберечь ребенка от опасности»</w:t>
            </w:r>
          </w:p>
          <w:p w:rsidR="001578DC" w:rsidRPr="00EB58BF" w:rsidRDefault="001578DC" w:rsidP="009B0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Памятки для родителей.</w:t>
            </w:r>
          </w:p>
        </w:tc>
        <w:tc>
          <w:tcPr>
            <w:tcW w:w="2488" w:type="dxa"/>
          </w:tcPr>
          <w:p w:rsidR="001578DC" w:rsidRPr="00EB58BF" w:rsidRDefault="001578DC" w:rsidP="00B02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8B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</w:tbl>
    <w:p w:rsidR="001578DC" w:rsidRPr="00EB58BF" w:rsidRDefault="001578DC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1F35" w:rsidRPr="00EB58BF" w:rsidRDefault="00581F35" w:rsidP="009B0BD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81F35" w:rsidRPr="00EB58BF" w:rsidSect="009B0BD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AFD"/>
    <w:multiLevelType w:val="hybridMultilevel"/>
    <w:tmpl w:val="562E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1F0"/>
    <w:multiLevelType w:val="hybridMultilevel"/>
    <w:tmpl w:val="9180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D82"/>
    <w:multiLevelType w:val="hybridMultilevel"/>
    <w:tmpl w:val="A2FE842E"/>
    <w:lvl w:ilvl="0" w:tplc="CE80863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0AF0BE2"/>
    <w:multiLevelType w:val="hybridMultilevel"/>
    <w:tmpl w:val="008A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0390F"/>
    <w:multiLevelType w:val="hybridMultilevel"/>
    <w:tmpl w:val="7424E616"/>
    <w:lvl w:ilvl="0" w:tplc="213EB8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7F1E"/>
    <w:multiLevelType w:val="hybridMultilevel"/>
    <w:tmpl w:val="F536A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011E9"/>
    <w:multiLevelType w:val="hybridMultilevel"/>
    <w:tmpl w:val="B1BCEE4E"/>
    <w:lvl w:ilvl="0" w:tplc="213EB8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7C7"/>
    <w:multiLevelType w:val="hybridMultilevel"/>
    <w:tmpl w:val="D1FAE4CC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168F"/>
    <w:multiLevelType w:val="hybridMultilevel"/>
    <w:tmpl w:val="603C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58F6"/>
    <w:multiLevelType w:val="hybridMultilevel"/>
    <w:tmpl w:val="2E3AE754"/>
    <w:lvl w:ilvl="0" w:tplc="213EB8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E1287"/>
    <w:multiLevelType w:val="hybridMultilevel"/>
    <w:tmpl w:val="DC58BC04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A02"/>
    <w:multiLevelType w:val="singleLevel"/>
    <w:tmpl w:val="11508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</w:abstractNum>
  <w:abstractNum w:abstractNumId="12" w15:restartNumberingAfterBreak="0">
    <w:nsid w:val="72213303"/>
    <w:multiLevelType w:val="hybridMultilevel"/>
    <w:tmpl w:val="4C04BA04"/>
    <w:lvl w:ilvl="0" w:tplc="213EB8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D51"/>
    <w:multiLevelType w:val="hybridMultilevel"/>
    <w:tmpl w:val="A57ADE76"/>
    <w:lvl w:ilvl="0" w:tplc="DA66FA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A79C7"/>
    <w:multiLevelType w:val="singleLevel"/>
    <w:tmpl w:val="213EB8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0168EE"/>
    <w:multiLevelType w:val="hybridMultilevel"/>
    <w:tmpl w:val="704EBC18"/>
    <w:lvl w:ilvl="0" w:tplc="DA66FA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C"/>
    <w:rsid w:val="001021B9"/>
    <w:rsid w:val="00125811"/>
    <w:rsid w:val="001578DC"/>
    <w:rsid w:val="001D238B"/>
    <w:rsid w:val="004400DE"/>
    <w:rsid w:val="004A2953"/>
    <w:rsid w:val="00581F35"/>
    <w:rsid w:val="00772C41"/>
    <w:rsid w:val="007B68F7"/>
    <w:rsid w:val="00881A1B"/>
    <w:rsid w:val="008F6917"/>
    <w:rsid w:val="00912B6D"/>
    <w:rsid w:val="009362DB"/>
    <w:rsid w:val="00936785"/>
    <w:rsid w:val="00991961"/>
    <w:rsid w:val="009B0BD4"/>
    <w:rsid w:val="00B023A6"/>
    <w:rsid w:val="00BA0E6E"/>
    <w:rsid w:val="00BA3BD9"/>
    <w:rsid w:val="00C95427"/>
    <w:rsid w:val="00D0067C"/>
    <w:rsid w:val="00D23F4A"/>
    <w:rsid w:val="00EA481A"/>
    <w:rsid w:val="00E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196"/>
  <w15:docId w15:val="{60463F3E-4ED1-4EF2-93A4-4A3780C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0BD4"/>
    <w:pPr>
      <w:ind w:left="720"/>
      <w:contextualSpacing/>
    </w:pPr>
  </w:style>
  <w:style w:type="paragraph" w:styleId="a5">
    <w:name w:val="Body Text Indent"/>
    <w:basedOn w:val="a"/>
    <w:link w:val="a6"/>
    <w:rsid w:val="004400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00DE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basedOn w:val="a"/>
    <w:next w:val="a8"/>
    <w:uiPriority w:val="99"/>
    <w:unhideWhenUsed/>
    <w:rsid w:val="00EB58B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B58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5B48-0FDE-41C3-9BA0-0A2E6262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пк</cp:lastModifiedBy>
  <cp:revision>3</cp:revision>
  <dcterms:created xsi:type="dcterms:W3CDTF">2022-06-07T22:09:00Z</dcterms:created>
  <dcterms:modified xsi:type="dcterms:W3CDTF">2022-06-08T02:52:00Z</dcterms:modified>
</cp:coreProperties>
</file>