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F" w:rsidRDefault="005D7A7F" w:rsidP="005D7A7F">
      <w:pPr>
        <w:pStyle w:val="a3"/>
        <w:jc w:val="center"/>
        <w:rPr>
          <w:rStyle w:val="FontStyle12"/>
          <w:rFonts w:ascii="Times New Roman" w:hAnsi="Times New Roman" w:cs="Times New Roman"/>
          <w:sz w:val="26"/>
          <w:szCs w:val="26"/>
        </w:rPr>
      </w:pPr>
      <w:r w:rsidRPr="004B4128">
        <w:rPr>
          <w:rStyle w:val="FontStyle12"/>
          <w:rFonts w:ascii="Times New Roman" w:hAnsi="Times New Roman" w:cs="Times New Roman"/>
          <w:sz w:val="26"/>
          <w:szCs w:val="26"/>
        </w:rPr>
        <w:t>ПРОТОКОЛ</w:t>
      </w:r>
    </w:p>
    <w:p w:rsidR="005D7A7F" w:rsidRPr="004B4128" w:rsidRDefault="005D7A7F" w:rsidP="005D7A7F">
      <w:pPr>
        <w:pStyle w:val="a3"/>
        <w:jc w:val="center"/>
        <w:rPr>
          <w:rStyle w:val="FontStyle12"/>
          <w:rFonts w:ascii="Times New Roman" w:hAnsi="Times New Roman" w:cs="Times New Roman"/>
          <w:sz w:val="26"/>
          <w:szCs w:val="26"/>
        </w:rPr>
      </w:pPr>
      <w:r w:rsidRPr="004B4128">
        <w:rPr>
          <w:rStyle w:val="FontStyle12"/>
          <w:rFonts w:ascii="Times New Roman" w:hAnsi="Times New Roman" w:cs="Times New Roman"/>
          <w:sz w:val="26"/>
          <w:szCs w:val="26"/>
        </w:rPr>
        <w:t>заседания педагогического совета</w:t>
      </w:r>
    </w:p>
    <w:p w:rsidR="005D7A7F" w:rsidRPr="004B4128" w:rsidRDefault="005D7A7F" w:rsidP="005D7A7F">
      <w:pPr>
        <w:pStyle w:val="a3"/>
        <w:jc w:val="both"/>
      </w:pPr>
    </w:p>
    <w:p w:rsidR="005D7A7F" w:rsidRPr="004B4128" w:rsidRDefault="005D7A7F" w:rsidP="005D7A7F">
      <w:pPr>
        <w:pStyle w:val="a3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hAnsi="Times New Roman" w:cs="Times New Roman"/>
          <w:b w:val="0"/>
          <w:sz w:val="26"/>
          <w:szCs w:val="26"/>
        </w:rPr>
        <w:t>25</w:t>
      </w:r>
      <w:r w:rsidRPr="004B4128">
        <w:rPr>
          <w:rStyle w:val="FontStyle1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FontStyle16"/>
          <w:rFonts w:ascii="Times New Roman" w:hAnsi="Times New Roman" w:cs="Times New Roman"/>
          <w:sz w:val="26"/>
          <w:szCs w:val="26"/>
        </w:rPr>
        <w:t>11.2019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5D7A7F" w:rsidRPr="004B4128" w:rsidRDefault="005D7A7F" w:rsidP="005D7A7F">
      <w:pPr>
        <w:pStyle w:val="a3"/>
        <w:jc w:val="both"/>
      </w:pPr>
    </w:p>
    <w:p w:rsidR="005D7A7F" w:rsidRDefault="005D7A7F" w:rsidP="005D7A7F">
      <w:pPr>
        <w:pStyle w:val="a3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Style w:val="FontStyle14"/>
          <w:rFonts w:ascii="Times New Roman" w:hAnsi="Times New Roman" w:cs="Times New Roman"/>
          <w:sz w:val="26"/>
          <w:szCs w:val="26"/>
        </w:rPr>
        <w:t>–</w:t>
      </w: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 </w:t>
      </w:r>
      <w:r w:rsidRPr="005D7A7F">
        <w:rPr>
          <w:rStyle w:val="FontStyle14"/>
          <w:rFonts w:ascii="Times New Roman" w:hAnsi="Times New Roman" w:cs="Times New Roman"/>
          <w:b w:val="0"/>
          <w:i/>
          <w:sz w:val="26"/>
          <w:szCs w:val="26"/>
        </w:rPr>
        <w:t>Родионова Л.В.</w:t>
      </w:r>
    </w:p>
    <w:p w:rsidR="005D7A7F" w:rsidRPr="004B4128" w:rsidRDefault="005D7A7F" w:rsidP="005D7A7F">
      <w:pPr>
        <w:pStyle w:val="a3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Style w:val="FontStyle16"/>
          <w:rFonts w:ascii="Times New Roman" w:hAnsi="Times New Roman" w:cs="Times New Roman"/>
          <w:sz w:val="26"/>
          <w:szCs w:val="26"/>
        </w:rPr>
        <w:t>–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6"/>
          <w:rFonts w:ascii="Times New Roman" w:hAnsi="Times New Roman" w:cs="Times New Roman"/>
          <w:sz w:val="26"/>
          <w:szCs w:val="26"/>
        </w:rPr>
        <w:t>Стародуб Р.Г.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</w:p>
    <w:p w:rsidR="005D7A7F" w:rsidRPr="004B4128" w:rsidRDefault="005D7A7F" w:rsidP="005D7A7F">
      <w:pPr>
        <w:pStyle w:val="a3"/>
        <w:jc w:val="both"/>
      </w:pPr>
    </w:p>
    <w:p w:rsidR="009009F1" w:rsidRDefault="005D7A7F" w:rsidP="009009F1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Присутствовали: </w:t>
      </w:r>
      <w:r>
        <w:rPr>
          <w:rStyle w:val="FontStyle16"/>
          <w:rFonts w:ascii="Times New Roman" w:hAnsi="Times New Roman" w:cs="Times New Roman"/>
          <w:sz w:val="26"/>
          <w:szCs w:val="26"/>
        </w:rPr>
        <w:t>6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человек (список прилагается).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Матвеева Л.Н.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Тынарали О.П.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Бабенко Г.В.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Ткаченко Е.А.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Отсутствовали: 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0 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человек.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5D7A7F" w:rsidRPr="004B4128" w:rsidRDefault="005D7A7F" w:rsidP="005D7A7F">
      <w:pPr>
        <w:pStyle w:val="a3"/>
        <w:rPr>
          <w:rStyle w:val="FontStyle12"/>
          <w:rFonts w:ascii="Times New Roman" w:hAnsi="Times New Roman" w:cs="Times New Roman"/>
          <w:sz w:val="26"/>
          <w:szCs w:val="26"/>
        </w:rPr>
      </w:pPr>
      <w:r w:rsidRPr="004B4128">
        <w:rPr>
          <w:rStyle w:val="FontStyle12"/>
          <w:rFonts w:ascii="Times New Roman" w:hAnsi="Times New Roman" w:cs="Times New Roman"/>
          <w:sz w:val="26"/>
          <w:szCs w:val="26"/>
        </w:rPr>
        <w:t>Повестка дня</w:t>
      </w:r>
    </w:p>
    <w:p w:rsidR="005D7A7F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решений предыдущего педагогического совета.</w:t>
      </w:r>
    </w:p>
    <w:p w:rsidR="005D7A7F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ыступление </w:t>
      </w:r>
      <w:r w:rsidRPr="00085461">
        <w:rPr>
          <w:rFonts w:ascii="Times New Roman" w:hAnsi="Times New Roman" w:cs="Times New Roman"/>
          <w:sz w:val="28"/>
          <w:szCs w:val="28"/>
        </w:rPr>
        <w:t>«Актуальные проблемы речевого развития» (заместитель директора  по дошкольному воспитанию Л.В.Родионова).</w:t>
      </w:r>
    </w:p>
    <w:p w:rsidR="005D7A7F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 xml:space="preserve">Итоги тематического контроля (заместитель директора  по дошкольному воспитанию Л.В.Родионова).  </w:t>
      </w:r>
    </w:p>
    <w:p w:rsidR="005D7A7F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результатам мониторинга на начало учебного года (воспитатели).</w:t>
      </w:r>
    </w:p>
    <w:p w:rsidR="005D7A7F" w:rsidRPr="00085461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>«Аукцион методических находок</w:t>
      </w:r>
      <w:r>
        <w:rPr>
          <w:rFonts w:ascii="Times New Roman" w:hAnsi="Times New Roman" w:cs="Times New Roman"/>
          <w:sz w:val="28"/>
          <w:szCs w:val="28"/>
        </w:rPr>
        <w:t>» - дидактические игры</w:t>
      </w:r>
      <w:r w:rsidRPr="00085461">
        <w:rPr>
          <w:rFonts w:ascii="Times New Roman" w:hAnsi="Times New Roman" w:cs="Times New Roman"/>
          <w:sz w:val="28"/>
          <w:szCs w:val="28"/>
        </w:rPr>
        <w:t>.</w:t>
      </w:r>
    </w:p>
    <w:p w:rsidR="005D7A7F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>Деловая игра «Знатоки речевого  развития дошкольников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56DE" w:rsidRPr="00A556DE" w:rsidRDefault="00A556DE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Принятите </w:t>
      </w:r>
      <w:r w:rsidRPr="00A556DE">
        <w:rPr>
          <w:rFonts w:ascii="Times New Roman" w:hAnsi="Times New Roman" w:cs="Times New Roman"/>
          <w:sz w:val="28"/>
          <w:szCs w:val="28"/>
        </w:rPr>
        <w:t>«Положение о  порядке выявления семей, находящихся в социально опасном положении, и оказании помощи в обучении и воспитании дошкольников МБОУ «Центр образования села Рыркайпий»</w:t>
      </w:r>
    </w:p>
    <w:p w:rsidR="005D7A7F" w:rsidRPr="00085461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85461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085461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Pr="00085461">
        <w:rPr>
          <w:rFonts w:ascii="Times New Roman" w:hAnsi="Times New Roman" w:cs="Times New Roman"/>
          <w:sz w:val="28"/>
          <w:szCs w:val="28"/>
        </w:rPr>
        <w:t>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</w:p>
    <w:p w:rsidR="005D7A7F" w:rsidRPr="00CC5FF6" w:rsidRDefault="005D7A7F" w:rsidP="005D7A7F">
      <w:pPr>
        <w:pStyle w:val="a3"/>
        <w:numPr>
          <w:ilvl w:val="0"/>
          <w:numId w:val="14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>Заместителя директора по ДВ Родионову Л.В.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5D7A7F">
        <w:rPr>
          <w:rStyle w:val="FontStyle16"/>
          <w:rFonts w:ascii="Times New Roman" w:hAnsi="Times New Roman" w:cs="Times New Roman"/>
          <w:i w:val="0"/>
          <w:sz w:val="26"/>
          <w:szCs w:val="26"/>
        </w:rPr>
        <w:t>которая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5D7A7F">
        <w:rPr>
          <w:rStyle w:val="FontStyle16"/>
          <w:rFonts w:ascii="Times New Roman" w:hAnsi="Times New Roman" w:cs="Times New Roman"/>
          <w:i w:val="0"/>
          <w:sz w:val="26"/>
          <w:szCs w:val="26"/>
        </w:rPr>
        <w:t>представила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информацию по теме: </w:t>
      </w:r>
      <w:r w:rsidRPr="005D7A7F">
        <w:rPr>
          <w:rFonts w:ascii="Times New Roman" w:hAnsi="Times New Roman" w:cs="Times New Roman"/>
          <w:sz w:val="26"/>
          <w:szCs w:val="26"/>
        </w:rPr>
        <w:t>«Актуальные проблемы речевого развития»</w:t>
      </w:r>
      <w:r w:rsidR="00D124D3">
        <w:rPr>
          <w:rFonts w:ascii="Times New Roman" w:hAnsi="Times New Roman" w:cs="Times New Roman"/>
          <w:sz w:val="26"/>
          <w:szCs w:val="26"/>
        </w:rPr>
        <w:t>( информация прилагается).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По существу 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>информации об актуальных проблемах речевого развития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 замечаний и вопросов не поступило. 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>информацию об актуальных проблемах речевого развития.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5D7A7F" w:rsidRPr="004B4128" w:rsidRDefault="005D7A7F" w:rsidP="005D7A7F">
      <w:pPr>
        <w:pStyle w:val="a3"/>
        <w:numPr>
          <w:ilvl w:val="0"/>
          <w:numId w:val="14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</w:p>
    <w:p w:rsidR="005D7A7F" w:rsidRDefault="005D7A7F" w:rsidP="005D7A7F">
      <w:pPr>
        <w:pStyle w:val="a3"/>
        <w:ind w:left="36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D124D3">
        <w:rPr>
          <w:rStyle w:val="FontStyle16"/>
          <w:rFonts w:ascii="Times New Roman" w:hAnsi="Times New Roman" w:cs="Times New Roman"/>
          <w:sz w:val="26"/>
          <w:szCs w:val="26"/>
        </w:rPr>
        <w:t>З</w:t>
      </w:r>
      <w:r>
        <w:rPr>
          <w:rStyle w:val="FontStyle16"/>
          <w:rFonts w:ascii="Times New Roman" w:hAnsi="Times New Roman" w:cs="Times New Roman"/>
          <w:sz w:val="26"/>
          <w:szCs w:val="26"/>
        </w:rPr>
        <w:t>аместите</w:t>
      </w:r>
      <w:r w:rsidR="00A14823">
        <w:rPr>
          <w:rStyle w:val="FontStyle16"/>
          <w:rFonts w:ascii="Times New Roman" w:hAnsi="Times New Roman" w:cs="Times New Roman"/>
          <w:sz w:val="26"/>
          <w:szCs w:val="26"/>
        </w:rPr>
        <w:t>ля директора по ДВ Родионову Л.В.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,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представившую 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>информацию по итогам тематической проверки по теме</w:t>
      </w:r>
      <w:r w:rsidR="00A14823">
        <w:rPr>
          <w:rStyle w:val="FontStyle15"/>
          <w:rFonts w:ascii="Times New Roman" w:hAnsi="Times New Roman" w:cs="Times New Roman"/>
          <w:sz w:val="26"/>
          <w:szCs w:val="26"/>
        </w:rPr>
        <w:t>: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 xml:space="preserve"> Организация ра</w:t>
      </w:r>
      <w:r w:rsidR="00A14823">
        <w:rPr>
          <w:rStyle w:val="FontStyle15"/>
          <w:rFonts w:ascii="Times New Roman" w:hAnsi="Times New Roman" w:cs="Times New Roman"/>
          <w:sz w:val="26"/>
          <w:szCs w:val="26"/>
        </w:rPr>
        <w:t>боты с детьми по образовательной области «Речевое развитие» во всех возрастных группах дошкольного отделения. Целью данной тематической проверки являлось совершествование работы в Д.О. по речевому развитию детей дошкольного возраста.</w:t>
      </w:r>
      <w:r>
        <w:rPr>
          <w:rStyle w:val="FontStyle15"/>
          <w:rFonts w:ascii="Times New Roman" w:hAnsi="Times New Roman" w:cs="Times New Roman"/>
          <w:sz w:val="26"/>
          <w:szCs w:val="26"/>
        </w:rPr>
        <w:t>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5D7A7F" w:rsidRDefault="00A148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lastRenderedPageBreak/>
        <w:t xml:space="preserve">По итогам  тематической проверки </w:t>
      </w:r>
      <w:r w:rsidR="005D7A7F"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замечаний и вопросов не поступило. 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A14823" w:rsidRPr="00A14823" w:rsidRDefault="00A14823" w:rsidP="00A14823">
      <w:pPr>
        <w:pStyle w:val="a3"/>
        <w:spacing w:line="23" w:lineRule="atLeas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4823">
        <w:rPr>
          <w:rFonts w:ascii="Times New Roman" w:hAnsi="Times New Roman"/>
          <w:sz w:val="26"/>
          <w:szCs w:val="26"/>
        </w:rPr>
        <w:t xml:space="preserve">Принять к сведению итоги тематической проверки. Во всех группах активнее использовать по ОД  новые технологии речевого развития.  </w:t>
      </w:r>
    </w:p>
    <w:p w:rsidR="005D7A7F" w:rsidRPr="004B4128" w:rsidRDefault="005D7A7F" w:rsidP="005D7A7F">
      <w:pPr>
        <w:pStyle w:val="a3"/>
        <w:numPr>
          <w:ilvl w:val="0"/>
          <w:numId w:val="14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</w:p>
    <w:p w:rsidR="005D7A7F" w:rsidRDefault="00A14823" w:rsidP="005D7A7F">
      <w:pPr>
        <w:pStyle w:val="a3"/>
        <w:ind w:left="36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>Воспитателей дошкольного отделения:</w:t>
      </w:r>
      <w:r w:rsidR="005D7A7F">
        <w:rPr>
          <w:rStyle w:val="FontStyle16"/>
          <w:rFonts w:ascii="Times New Roman" w:hAnsi="Times New Roman" w:cs="Times New Roman"/>
          <w:sz w:val="26"/>
          <w:szCs w:val="26"/>
        </w:rPr>
        <w:t xml:space="preserve"> Стародуб Р.Г.</w:t>
      </w:r>
      <w:r w:rsidR="005D7A7F" w:rsidRPr="004B4128">
        <w:rPr>
          <w:rStyle w:val="FontStyle16"/>
          <w:rFonts w:ascii="Times New Roman" w:hAnsi="Times New Roman" w:cs="Times New Roman"/>
          <w:sz w:val="26"/>
          <w:szCs w:val="26"/>
        </w:rPr>
        <w:t>.,</w:t>
      </w:r>
      <w:r>
        <w:rPr>
          <w:rStyle w:val="FontStyle16"/>
          <w:rFonts w:ascii="Times New Roman" w:hAnsi="Times New Roman" w:cs="Times New Roman"/>
          <w:sz w:val="26"/>
          <w:szCs w:val="26"/>
        </w:rPr>
        <w:t>Матвееву Л.Н., Тынарали О.П.</w:t>
      </w:r>
      <w:r w:rsidR="005D7A7F"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</w:rPr>
        <w:t>с отчетами по результатам мониторинга на начало учебного года.</w:t>
      </w:r>
      <w:r w:rsidR="005D7A7F"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A14823" w:rsidRDefault="00A148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 Заместитель директора по дошкольному воспитанию предложила педагогам в работе по речевому развитию активнее привлекаь родителей воспитанников в исправлении речевых недостатков собственных детей в домашних условиях.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A14823" w:rsidRDefault="00A148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>1. Воспитателям всех групп в родительских уголках разместить информацию по содержанию программных требований в речевом развитии.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>4.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  <w:r w:rsidR="00C24A37">
        <w:rPr>
          <w:rStyle w:val="FontStyle15"/>
          <w:rFonts w:ascii="Times New Roman" w:hAnsi="Times New Roman" w:cs="Times New Roman"/>
          <w:sz w:val="26"/>
          <w:szCs w:val="26"/>
        </w:rPr>
        <w:t>педагогов дошкольного отделения которые изготовили и представили дидактические игры по  речевому  развитию: Стародуб Р.Г. – «Теремок»;  Матвеева Л.Н. – « Звуковое лото «Животные»; Тынарали О.П. - «Собери картинку».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По существу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данных выступлений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замечаний и вопросов не поступило. 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РЕШИЛИ: </w:t>
      </w:r>
    </w:p>
    <w:p w:rsidR="005D7A7F" w:rsidRPr="004B4128" w:rsidRDefault="00C24A37" w:rsidP="00C24A37">
      <w:pPr>
        <w:pStyle w:val="a3"/>
        <w:ind w:left="36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>1.Пополнить методический кабинет дидактическими играми .</w:t>
      </w:r>
    </w:p>
    <w:p w:rsid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>5.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C24A37" w:rsidRP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  Заместителя директора по ДВ Родионову Л.В. – </w:t>
      </w:r>
      <w:r w:rsidRPr="00C24A37">
        <w:rPr>
          <w:rStyle w:val="FontStyle16"/>
          <w:rFonts w:ascii="Times New Roman" w:hAnsi="Times New Roman" w:cs="Times New Roman"/>
          <w:i w:val="0"/>
          <w:sz w:val="26"/>
          <w:szCs w:val="26"/>
        </w:rPr>
        <w:t>которая провела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6"/>
          <w:rFonts w:ascii="Times New Roman" w:hAnsi="Times New Roman" w:cs="Times New Roman"/>
          <w:i w:val="0"/>
          <w:sz w:val="26"/>
          <w:szCs w:val="26"/>
        </w:rPr>
        <w:t>деловую игру «Знатоки развития речи»</w:t>
      </w:r>
    </w:p>
    <w:p w:rsidR="00C24A37" w:rsidRPr="004B4128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В  деловой игре принимали активное участие все педагоги дошкольного отделения, проявляли активность и педагогические знания и умения в вопросах развития речи дошкольников.</w:t>
      </w:r>
    </w:p>
    <w:p w:rsid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РЕШИЛИ: </w:t>
      </w:r>
    </w:p>
    <w:p w:rsidR="005D7A7F" w:rsidRDefault="000A0C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   Деловые игры закрепляющего характера проводить чаще.</w:t>
      </w:r>
    </w:p>
    <w:p w:rsidR="00A556DE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A556DE" w:rsidRPr="00A556DE" w:rsidRDefault="00A556DE" w:rsidP="00A556D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A556DE">
        <w:rPr>
          <w:rStyle w:val="FontStyle16"/>
          <w:rFonts w:ascii="Times New Roman" w:hAnsi="Times New Roman" w:cs="Times New Roman"/>
          <w:i w:val="0"/>
          <w:sz w:val="26"/>
          <w:szCs w:val="26"/>
        </w:rPr>
        <w:t>6.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A556DE">
        <w:rPr>
          <w:rStyle w:val="FontStyle16"/>
          <w:rFonts w:ascii="Times New Roman" w:hAnsi="Times New Roman" w:cs="Times New Roman"/>
          <w:sz w:val="26"/>
          <w:szCs w:val="26"/>
        </w:rPr>
        <w:t xml:space="preserve">   Заместителя директора по ДВ Родионову Л.В. – </w:t>
      </w:r>
      <w:r w:rsidRPr="00A556DE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которая ознакомила с </w:t>
      </w:r>
      <w:r w:rsidRPr="00A556DE">
        <w:rPr>
          <w:rFonts w:ascii="Times New Roman" w:hAnsi="Times New Roman" w:cs="Times New Roman"/>
          <w:sz w:val="26"/>
          <w:szCs w:val="26"/>
        </w:rPr>
        <w:t>«Положение о  порядке выявления семей, находящихся в социально опасном положении, и оказании помощи в обучении и воспитании дошкольников МБОУ «Центр образования села Рыркайпий»</w:t>
      </w:r>
    </w:p>
    <w:p w:rsidR="00A556DE" w:rsidRPr="004B4128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A556DE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По существу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данных выступлений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замечаний и вопросов не поступило. </w:t>
      </w:r>
    </w:p>
    <w:p w:rsidR="00A556DE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РЕШИЛИ: </w:t>
      </w:r>
    </w:p>
    <w:p w:rsidR="00A556DE" w:rsidRPr="00A556DE" w:rsidRDefault="00A556DE" w:rsidP="00A556D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  </w:t>
      </w:r>
      <w:r w:rsidR="00A272BD">
        <w:rPr>
          <w:rStyle w:val="FontStyle15"/>
          <w:rFonts w:ascii="Times New Roman" w:hAnsi="Times New Roman" w:cs="Times New Roman"/>
          <w:sz w:val="26"/>
          <w:szCs w:val="26"/>
        </w:rPr>
        <w:t xml:space="preserve">Приняли </w:t>
      </w:r>
      <w:r w:rsidRPr="00A556DE">
        <w:rPr>
          <w:rFonts w:ascii="Times New Roman" w:hAnsi="Times New Roman" w:cs="Times New Roman"/>
          <w:sz w:val="26"/>
          <w:szCs w:val="26"/>
        </w:rPr>
        <w:t>«Положение о  порядке выявления семей, находящихся в социально опасном положении, и оказании помощи в обучении и воспитании дошкольников МБОУ «Центр образования села Рыркайпий»</w:t>
      </w:r>
    </w:p>
    <w:p w:rsidR="00A556DE" w:rsidRPr="004B4128" w:rsidRDefault="00A556DE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5D7A7F" w:rsidRDefault="005D7A7F" w:rsidP="005D7A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D71BB">
        <w:rPr>
          <w:rFonts w:ascii="Times New Roman" w:hAnsi="Times New Roman" w:cs="Times New Roman"/>
          <w:sz w:val="26"/>
          <w:szCs w:val="26"/>
        </w:rPr>
        <w:t>Приложение:</w:t>
      </w:r>
    </w:p>
    <w:p w:rsidR="005D7A7F" w:rsidRDefault="005D7A7F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присутствующих на заседании педагогического совета на 2. В 1 экз.</w:t>
      </w:r>
    </w:p>
    <w:p w:rsidR="000A0C23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Информация: « Актуальность проблемы речевого развития» </w:t>
      </w:r>
    </w:p>
    <w:p w:rsidR="000A0C23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тематической проверки.</w:t>
      </w:r>
    </w:p>
    <w:p w:rsidR="000A0C23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Отчеты по результатам мониторинга на начало учебного года. ( воспитатели Стародуб Р.Г.,  Матвеева Л.Н.,Тынарали О.П.)</w:t>
      </w:r>
    </w:p>
    <w:p w:rsidR="000A0C23" w:rsidRPr="000A0C23" w:rsidRDefault="000A0C23" w:rsidP="000A0C23">
      <w:pPr>
        <w:pStyle w:val="a3"/>
        <w:numPr>
          <w:ilvl w:val="0"/>
          <w:numId w:val="16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0A0C23">
        <w:rPr>
          <w:rFonts w:ascii="Times New Roman" w:hAnsi="Times New Roman" w:cs="Times New Roman"/>
          <w:sz w:val="26"/>
          <w:szCs w:val="26"/>
        </w:rPr>
        <w:t>Дидактические игры:</w:t>
      </w:r>
      <w:r w:rsidRPr="000A0C23">
        <w:rPr>
          <w:rStyle w:val="FontStyle15"/>
          <w:rFonts w:ascii="Times New Roman" w:hAnsi="Times New Roman" w:cs="Times New Roman"/>
          <w:sz w:val="26"/>
          <w:szCs w:val="26"/>
        </w:rPr>
        <w:t xml:space="preserve"> Стародуб Р.Г. – «Теремок»;  Матвеева Л.Н. – «Звуковое лото «Животные»; Тынарали О.П. - «Собери картинку».</w:t>
      </w:r>
    </w:p>
    <w:p w:rsidR="000A0C23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деловой игры: «Знатоки речевого развития».</w:t>
      </w:r>
    </w:p>
    <w:p w:rsidR="005D7A7F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D7A7F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D7A7F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Председатель:______________________________</w:t>
      </w:r>
      <w:r w:rsidR="000A0C23">
        <w:rPr>
          <w:rFonts w:ascii="Times New Roman" w:hAnsi="Times New Roman" w:cs="Times New Roman"/>
          <w:sz w:val="26"/>
          <w:szCs w:val="26"/>
        </w:rPr>
        <w:t>Л.В.Родионова</w:t>
      </w:r>
    </w:p>
    <w:p w:rsidR="005D7A7F" w:rsidRPr="009D71BB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Секретарь:_________________________________</w:t>
      </w:r>
      <w:r w:rsidR="00C24A37" w:rsidRPr="00C24A37">
        <w:rPr>
          <w:rFonts w:ascii="Times New Roman" w:hAnsi="Times New Roman" w:cs="Times New Roman"/>
          <w:sz w:val="26"/>
          <w:szCs w:val="26"/>
        </w:rPr>
        <w:t xml:space="preserve"> </w:t>
      </w:r>
      <w:r w:rsidR="00C24A37">
        <w:rPr>
          <w:rFonts w:ascii="Times New Roman" w:hAnsi="Times New Roman" w:cs="Times New Roman"/>
          <w:sz w:val="26"/>
          <w:szCs w:val="26"/>
        </w:rPr>
        <w:t xml:space="preserve">Р.Г.Стародуб </w:t>
      </w: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Pr="009D71BB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A0C23" w:rsidRPr="009D71BB" w:rsidSect="00EE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8F5A2"/>
    <w:lvl w:ilvl="0">
      <w:numFmt w:val="bullet"/>
      <w:lvlText w:val="*"/>
      <w:lvlJc w:val="left"/>
    </w:lvl>
  </w:abstractNum>
  <w:abstractNum w:abstractNumId="1">
    <w:nsid w:val="01C4705A"/>
    <w:multiLevelType w:val="hybridMultilevel"/>
    <w:tmpl w:val="5F2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3196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7E07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4CA7"/>
    <w:multiLevelType w:val="hybridMultilevel"/>
    <w:tmpl w:val="7A1C1B16"/>
    <w:lvl w:ilvl="0" w:tplc="29CE2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F2658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973BF"/>
    <w:multiLevelType w:val="hybridMultilevel"/>
    <w:tmpl w:val="5F2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6F76"/>
    <w:multiLevelType w:val="singleLevel"/>
    <w:tmpl w:val="824C1590"/>
    <w:lvl w:ilvl="0">
      <w:start w:val="1"/>
      <w:numFmt w:val="decimal"/>
      <w:lvlText w:val="%1."/>
      <w:legacy w:legacy="1" w:legacySpace="0" w:legacyIndent="163"/>
      <w:lvlJc w:val="left"/>
      <w:rPr>
        <w:rFonts w:ascii="Trebuchet MS" w:hAnsi="Trebuchet MS" w:hint="default"/>
      </w:rPr>
    </w:lvl>
  </w:abstractNum>
  <w:abstractNum w:abstractNumId="8">
    <w:nsid w:val="46D47F0A"/>
    <w:multiLevelType w:val="hybridMultilevel"/>
    <w:tmpl w:val="7A1C1B16"/>
    <w:lvl w:ilvl="0" w:tplc="29CE2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F27E1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81512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95A35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F67D4"/>
    <w:multiLevelType w:val="hybridMultilevel"/>
    <w:tmpl w:val="934C54A0"/>
    <w:lvl w:ilvl="0" w:tplc="2790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B893067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D71CF"/>
    <w:multiLevelType w:val="singleLevel"/>
    <w:tmpl w:val="18A246C0"/>
    <w:lvl w:ilvl="0">
      <w:start w:val="2"/>
      <w:numFmt w:val="decimal"/>
      <w:lvlText w:val="%1."/>
      <w:legacy w:legacy="1" w:legacySpace="0" w:legacyIndent="182"/>
      <w:lvlJc w:val="left"/>
      <w:rPr>
        <w:rFonts w:ascii="Trebuchet MS" w:hAnsi="Trebuchet MS" w:hint="default"/>
      </w:rPr>
    </w:lvl>
  </w:abstractNum>
  <w:abstractNum w:abstractNumId="15">
    <w:nsid w:val="731D7AF6"/>
    <w:multiLevelType w:val="singleLevel"/>
    <w:tmpl w:val="15EA093E"/>
    <w:lvl w:ilvl="0">
      <w:start w:val="1"/>
      <w:numFmt w:val="decimal"/>
      <w:lvlText w:val="%1."/>
      <w:legacy w:legacy="1" w:legacySpace="0" w:legacyIndent="163"/>
      <w:lvlJc w:val="left"/>
      <w:rPr>
        <w:rFonts w:ascii="Trebuchet MS" w:hAnsi="Trebuchet MS" w:hint="default"/>
      </w:rPr>
    </w:lvl>
  </w:abstractNum>
  <w:abstractNum w:abstractNumId="16">
    <w:nsid w:val="769638C2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87E80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7042"/>
    <w:rsid w:val="000A0C23"/>
    <w:rsid w:val="001B7591"/>
    <w:rsid w:val="004B4128"/>
    <w:rsid w:val="00535FD9"/>
    <w:rsid w:val="005D7A7F"/>
    <w:rsid w:val="00727042"/>
    <w:rsid w:val="00771589"/>
    <w:rsid w:val="009009F1"/>
    <w:rsid w:val="009D71BB"/>
    <w:rsid w:val="00A14823"/>
    <w:rsid w:val="00A272BD"/>
    <w:rsid w:val="00A54CBE"/>
    <w:rsid w:val="00A556DE"/>
    <w:rsid w:val="00C24A37"/>
    <w:rsid w:val="00CC5FF6"/>
    <w:rsid w:val="00D124D3"/>
    <w:rsid w:val="00DE1CC8"/>
    <w:rsid w:val="00DF3CD9"/>
    <w:rsid w:val="00EE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7042"/>
    <w:pPr>
      <w:widowControl w:val="0"/>
      <w:autoSpaceDE w:val="0"/>
      <w:autoSpaceDN w:val="0"/>
      <w:adjustRightInd w:val="0"/>
      <w:spacing w:after="0" w:line="274" w:lineRule="exact"/>
      <w:ind w:firstLine="1061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3" w:lineRule="exact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27042"/>
    <w:pPr>
      <w:widowControl w:val="0"/>
      <w:autoSpaceDE w:val="0"/>
      <w:autoSpaceDN w:val="0"/>
      <w:adjustRightInd w:val="0"/>
      <w:spacing w:after="0" w:line="293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72704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727042"/>
    <w:pPr>
      <w:widowControl w:val="0"/>
      <w:autoSpaceDE w:val="0"/>
      <w:autoSpaceDN w:val="0"/>
      <w:adjustRightInd w:val="0"/>
      <w:spacing w:after="0" w:line="562" w:lineRule="exact"/>
    </w:pPr>
    <w:rPr>
      <w:rFonts w:ascii="Century Schoolbook" w:hAnsi="Century Schoolbook"/>
      <w:sz w:val="24"/>
      <w:szCs w:val="24"/>
    </w:rPr>
  </w:style>
  <w:style w:type="character" w:customStyle="1" w:styleId="FontStyle12">
    <w:name w:val="Font Style12"/>
    <w:basedOn w:val="a0"/>
    <w:uiPriority w:val="99"/>
    <w:rsid w:val="00727042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27042"/>
    <w:rPr>
      <w:rFonts w:ascii="Segoe UI" w:hAnsi="Segoe UI" w:cs="Segoe UI"/>
      <w:b/>
      <w:bCs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727042"/>
    <w:rPr>
      <w:rFonts w:ascii="Trebuchet MS" w:hAnsi="Trebuchet MS" w:cs="Trebuchet MS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27042"/>
    <w:rPr>
      <w:rFonts w:ascii="Trebuchet MS" w:hAnsi="Trebuchet MS" w:cs="Trebuchet MS"/>
      <w:sz w:val="16"/>
      <w:szCs w:val="16"/>
    </w:rPr>
  </w:style>
  <w:style w:type="character" w:customStyle="1" w:styleId="FontStyle16">
    <w:name w:val="Font Style16"/>
    <w:basedOn w:val="a0"/>
    <w:uiPriority w:val="99"/>
    <w:rsid w:val="0072704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727042"/>
    <w:rPr>
      <w:rFonts w:ascii="Segoe UI" w:hAnsi="Segoe UI" w:cs="Segoe UI"/>
      <w:i/>
      <w:iCs/>
      <w:sz w:val="12"/>
      <w:szCs w:val="12"/>
    </w:rPr>
  </w:style>
  <w:style w:type="paragraph" w:customStyle="1" w:styleId="Style3">
    <w:name w:val="Style3"/>
    <w:basedOn w:val="a"/>
    <w:uiPriority w:val="99"/>
    <w:rsid w:val="00727042"/>
    <w:pPr>
      <w:widowControl w:val="0"/>
      <w:autoSpaceDE w:val="0"/>
      <w:autoSpaceDN w:val="0"/>
      <w:adjustRightInd w:val="0"/>
      <w:spacing w:after="0" w:line="293" w:lineRule="exact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3" w:lineRule="exact"/>
      <w:ind w:hanging="144"/>
    </w:pPr>
    <w:rPr>
      <w:rFonts w:ascii="Trebuchet MS" w:hAnsi="Trebuchet MS"/>
      <w:sz w:val="24"/>
      <w:szCs w:val="24"/>
    </w:rPr>
  </w:style>
  <w:style w:type="paragraph" w:customStyle="1" w:styleId="Style11">
    <w:name w:val="Style11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6" w:lineRule="exact"/>
      <w:ind w:hanging="144"/>
    </w:pPr>
    <w:rPr>
      <w:rFonts w:ascii="Trebuchet MS" w:hAnsi="Trebuchet MS"/>
      <w:sz w:val="24"/>
      <w:szCs w:val="24"/>
    </w:rPr>
  </w:style>
  <w:style w:type="paragraph" w:styleId="a3">
    <w:name w:val="No Spacing"/>
    <w:uiPriority w:val="1"/>
    <w:qFormat/>
    <w:rsid w:val="004B41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A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10</cp:revision>
  <cp:lastPrinted>2020-01-07T05:22:00Z</cp:lastPrinted>
  <dcterms:created xsi:type="dcterms:W3CDTF">2020-01-03T02:40:00Z</dcterms:created>
  <dcterms:modified xsi:type="dcterms:W3CDTF">2020-01-25T08:52:00Z</dcterms:modified>
</cp:coreProperties>
</file>