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80D" w:rsidRPr="007B1A8F" w:rsidRDefault="00B7280D" w:rsidP="00F250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B1A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Муниципальное бюджетное общеобразовательное учреждение </w:t>
      </w:r>
    </w:p>
    <w:p w:rsidR="00B7280D" w:rsidRPr="007B1A8F" w:rsidRDefault="00B7280D" w:rsidP="00F250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B1A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«Центр образования села Рыркайпий»</w:t>
      </w:r>
    </w:p>
    <w:p w:rsidR="00B7280D" w:rsidRPr="007B1A8F" w:rsidRDefault="00B7280D" w:rsidP="00F25044">
      <w:pPr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</w:p>
    <w:p w:rsidR="00B7280D" w:rsidRPr="007B1A8F" w:rsidRDefault="00B7280D" w:rsidP="00F25044">
      <w:pPr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</w:p>
    <w:p w:rsidR="00B7280D" w:rsidRPr="007B1A8F" w:rsidRDefault="00B7280D" w:rsidP="00F25044">
      <w:pPr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</w:p>
    <w:p w:rsidR="000A54E6" w:rsidRPr="007B1A8F" w:rsidRDefault="000A54E6" w:rsidP="00F25044">
      <w:pPr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</w:p>
    <w:p w:rsidR="000A54E6" w:rsidRPr="007B1A8F" w:rsidRDefault="000A54E6" w:rsidP="00F25044">
      <w:pPr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</w:p>
    <w:p w:rsidR="000A54E6" w:rsidRPr="007B1A8F" w:rsidRDefault="000A54E6" w:rsidP="00F25044">
      <w:pPr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</w:p>
    <w:p w:rsidR="000A54E6" w:rsidRPr="007B1A8F" w:rsidRDefault="000A54E6" w:rsidP="00F25044">
      <w:pPr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</w:p>
    <w:p w:rsidR="000A54E6" w:rsidRPr="007B1A8F" w:rsidRDefault="000A54E6" w:rsidP="00F25044">
      <w:pPr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</w:p>
    <w:p w:rsidR="000A54E6" w:rsidRPr="007B1A8F" w:rsidRDefault="000A54E6" w:rsidP="00F25044">
      <w:pPr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</w:p>
    <w:p w:rsidR="00B7280D" w:rsidRPr="007B1A8F" w:rsidRDefault="00B7280D" w:rsidP="00F25044">
      <w:pPr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</w:p>
    <w:p w:rsidR="00B7280D" w:rsidRPr="007B1A8F" w:rsidRDefault="00B7280D" w:rsidP="00F25044">
      <w:pPr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</w:p>
    <w:p w:rsidR="00B7280D" w:rsidRPr="007B1A8F" w:rsidRDefault="00B7280D" w:rsidP="00F25044">
      <w:pPr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B1A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ОТЧЁТ </w:t>
      </w:r>
    </w:p>
    <w:p w:rsidR="00B7280D" w:rsidRPr="007B1A8F" w:rsidRDefault="00B7280D" w:rsidP="00F25044">
      <w:pPr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B1A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итогам мониторинговых исследований </w:t>
      </w:r>
    </w:p>
    <w:p w:rsidR="00800997" w:rsidRPr="007B1A8F" w:rsidRDefault="00B7280D" w:rsidP="00F25044">
      <w:pPr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B1A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готовности первоклассников к обучению в школе</w:t>
      </w:r>
    </w:p>
    <w:p w:rsidR="00B7280D" w:rsidRPr="007B1A8F" w:rsidRDefault="00B7280D" w:rsidP="00F25044">
      <w:pPr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B1A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</w:t>
      </w:r>
      <w:r w:rsidR="00052F16" w:rsidRPr="007B1A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2022-2023 </w:t>
      </w:r>
      <w:r w:rsidR="00F25044" w:rsidRPr="007B1A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учебном</w:t>
      </w:r>
      <w:r w:rsidRPr="007B1A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:rsidR="00806C08" w:rsidRPr="007B1A8F" w:rsidRDefault="00806C08" w:rsidP="00F25044">
      <w:pPr>
        <w:spacing w:line="276" w:lineRule="auto"/>
        <w:rPr>
          <w:rFonts w:ascii="Times New Roman" w:eastAsia="Times New Roman" w:hAnsi="Times New Roman" w:cs="Times New Roman"/>
          <w:i/>
          <w:color w:val="0070C0"/>
          <w:sz w:val="26"/>
          <w:szCs w:val="26"/>
          <w:lang w:eastAsia="ru-RU"/>
        </w:rPr>
      </w:pPr>
    </w:p>
    <w:p w:rsidR="00B7280D" w:rsidRPr="007B1A8F" w:rsidRDefault="00B7280D" w:rsidP="00F25044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800997" w:rsidRPr="007B1A8F" w:rsidRDefault="00800997" w:rsidP="00F25044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800997" w:rsidRPr="007B1A8F" w:rsidRDefault="00800997" w:rsidP="00F25044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800997" w:rsidRPr="007B1A8F" w:rsidRDefault="00800997" w:rsidP="00F25044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800997" w:rsidRPr="007B1A8F" w:rsidRDefault="00800997" w:rsidP="00F25044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800997" w:rsidRPr="007B1A8F" w:rsidRDefault="00800997" w:rsidP="00F25044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800997" w:rsidRPr="007B1A8F" w:rsidRDefault="00800997" w:rsidP="00F25044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800997" w:rsidRPr="007B1A8F" w:rsidRDefault="00800997" w:rsidP="00F25044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800997" w:rsidRPr="007B1A8F" w:rsidRDefault="00800997" w:rsidP="00F25044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800997" w:rsidRPr="007B1A8F" w:rsidRDefault="00800997" w:rsidP="00F25044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800997" w:rsidRPr="007B1A8F" w:rsidRDefault="00800997" w:rsidP="00F25044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800997" w:rsidRPr="007B1A8F" w:rsidRDefault="00800997" w:rsidP="00F25044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800997" w:rsidRPr="007B1A8F" w:rsidRDefault="00800997" w:rsidP="00F25044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800997" w:rsidRPr="007B1A8F" w:rsidRDefault="00800997" w:rsidP="00F25044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800997" w:rsidRPr="007B1A8F" w:rsidRDefault="00800997" w:rsidP="00F25044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800997" w:rsidRPr="007B1A8F" w:rsidRDefault="00800997" w:rsidP="00F25044">
      <w:pPr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1A8F">
        <w:rPr>
          <w:rFonts w:ascii="Times New Roman" w:eastAsia="Times New Roman" w:hAnsi="Times New Roman" w:cs="Times New Roman"/>
          <w:sz w:val="26"/>
          <w:szCs w:val="26"/>
          <w:lang w:eastAsia="ru-RU"/>
        </w:rPr>
        <w:t>2023г.</w:t>
      </w:r>
    </w:p>
    <w:p w:rsidR="00800997" w:rsidRPr="007B1A8F" w:rsidRDefault="00800997" w:rsidP="00F25044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800997" w:rsidRPr="007B1A8F" w:rsidRDefault="00800997" w:rsidP="00F25044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D4510E" w:rsidRPr="007B1A8F" w:rsidRDefault="00D4510E" w:rsidP="0087392C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41B46" w:rsidRPr="007B1A8F" w:rsidRDefault="00441B46" w:rsidP="00441B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_Toc254118092"/>
      <w:bookmarkStart w:id="1" w:name="_Toc286949198"/>
      <w:bookmarkStart w:id="2" w:name="_Toc369254839"/>
      <w:bookmarkStart w:id="3" w:name="_Toc407717085"/>
      <w:bookmarkStart w:id="4" w:name="_Toc411943011"/>
      <w:r w:rsidRPr="007B1A8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Перечень условных обозначений, сокращений и терминов</w:t>
      </w:r>
      <w:bookmarkEnd w:id="0"/>
      <w:bookmarkEnd w:id="1"/>
      <w:bookmarkEnd w:id="2"/>
      <w:bookmarkEnd w:id="3"/>
      <w:bookmarkEnd w:id="4"/>
    </w:p>
    <w:p w:rsidR="00441B46" w:rsidRPr="007B1A8F" w:rsidRDefault="00441B46" w:rsidP="00441B4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4946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532"/>
        <w:gridCol w:w="7936"/>
      </w:tblGrid>
      <w:tr w:rsidR="00441B46" w:rsidRPr="007B1A8F" w:rsidTr="006D703B">
        <w:trPr>
          <w:cantSplit/>
          <w:trHeight w:val="20"/>
        </w:trPr>
        <w:tc>
          <w:tcPr>
            <w:tcW w:w="809" w:type="pct"/>
          </w:tcPr>
          <w:p w:rsidR="00441B46" w:rsidRPr="007B1A8F" w:rsidRDefault="00441B46" w:rsidP="006D70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АТЕ</w:t>
            </w:r>
          </w:p>
        </w:tc>
        <w:tc>
          <w:tcPr>
            <w:tcW w:w="4191" w:type="pct"/>
          </w:tcPr>
          <w:p w:rsidR="00441B46" w:rsidRPr="007B1A8F" w:rsidRDefault="00441B46" w:rsidP="006D70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Административно-территориальная единица</w:t>
            </w:r>
          </w:p>
        </w:tc>
      </w:tr>
      <w:tr w:rsidR="00441B46" w:rsidRPr="007B1A8F" w:rsidTr="006D703B">
        <w:trPr>
          <w:cantSplit/>
          <w:trHeight w:val="20"/>
        </w:trPr>
        <w:tc>
          <w:tcPr>
            <w:tcW w:w="809" w:type="pct"/>
          </w:tcPr>
          <w:p w:rsidR="00441B46" w:rsidRPr="007B1A8F" w:rsidRDefault="00441B46" w:rsidP="006D70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ЧАО</w:t>
            </w:r>
          </w:p>
        </w:tc>
        <w:tc>
          <w:tcPr>
            <w:tcW w:w="4191" w:type="pct"/>
          </w:tcPr>
          <w:p w:rsidR="00441B46" w:rsidRPr="007B1A8F" w:rsidRDefault="00441B46" w:rsidP="006D70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Чукотский автономный округ</w:t>
            </w:r>
          </w:p>
        </w:tc>
      </w:tr>
      <w:tr w:rsidR="00441B46" w:rsidRPr="007B1A8F" w:rsidTr="006D703B">
        <w:trPr>
          <w:cantSplit/>
          <w:trHeight w:val="20"/>
        </w:trPr>
        <w:tc>
          <w:tcPr>
            <w:tcW w:w="809" w:type="pct"/>
          </w:tcPr>
          <w:p w:rsidR="00441B46" w:rsidRPr="007B1A8F" w:rsidRDefault="00441B46" w:rsidP="006D70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ОО</w:t>
            </w:r>
          </w:p>
        </w:tc>
        <w:tc>
          <w:tcPr>
            <w:tcW w:w="4191" w:type="pct"/>
            <w:vAlign w:val="center"/>
          </w:tcPr>
          <w:p w:rsidR="00441B46" w:rsidRPr="007B1A8F" w:rsidRDefault="00441B46" w:rsidP="006D70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Образовательная организация, осуществляющая образовательную деятельность по имеющей государственную аккредитацию образовательной программе</w:t>
            </w:r>
          </w:p>
        </w:tc>
      </w:tr>
      <w:tr w:rsidR="00441B46" w:rsidRPr="007B1A8F" w:rsidTr="006D703B">
        <w:trPr>
          <w:cantSplit/>
          <w:trHeight w:val="20"/>
        </w:trPr>
        <w:tc>
          <w:tcPr>
            <w:tcW w:w="809" w:type="pct"/>
          </w:tcPr>
          <w:p w:rsidR="00441B46" w:rsidRPr="007B1A8F" w:rsidRDefault="00441B46" w:rsidP="006D70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ДОУ</w:t>
            </w:r>
          </w:p>
        </w:tc>
        <w:tc>
          <w:tcPr>
            <w:tcW w:w="4191" w:type="pct"/>
            <w:vAlign w:val="center"/>
          </w:tcPr>
          <w:p w:rsidR="00441B46" w:rsidRPr="007B1A8F" w:rsidRDefault="00441B46" w:rsidP="006D70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образовательное учреждение</w:t>
            </w:r>
          </w:p>
        </w:tc>
      </w:tr>
      <w:tr w:rsidR="00441B46" w:rsidRPr="007B1A8F" w:rsidTr="006D703B">
        <w:trPr>
          <w:cantSplit/>
          <w:trHeight w:val="20"/>
        </w:trPr>
        <w:tc>
          <w:tcPr>
            <w:tcW w:w="809" w:type="pct"/>
          </w:tcPr>
          <w:p w:rsidR="00441B46" w:rsidRPr="007B1A8F" w:rsidRDefault="00441B46" w:rsidP="006D70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ФГБУ «ФИОКО»</w:t>
            </w:r>
          </w:p>
        </w:tc>
        <w:tc>
          <w:tcPr>
            <w:tcW w:w="4191" w:type="pct"/>
            <w:vAlign w:val="center"/>
          </w:tcPr>
          <w:p w:rsidR="00441B46" w:rsidRPr="007B1A8F" w:rsidRDefault="00441B46" w:rsidP="006D70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Федеральное государственное бюджетное учреждение «Федеральный институт оценки качества образования»</w:t>
            </w:r>
          </w:p>
        </w:tc>
      </w:tr>
      <w:tr w:rsidR="00441B46" w:rsidRPr="007B1A8F" w:rsidTr="006D703B">
        <w:trPr>
          <w:cantSplit/>
          <w:trHeight w:val="20"/>
        </w:trPr>
        <w:tc>
          <w:tcPr>
            <w:tcW w:w="809" w:type="pct"/>
          </w:tcPr>
          <w:p w:rsidR="00441B46" w:rsidRPr="007B1A8F" w:rsidRDefault="00441B46" w:rsidP="006D70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ФИС ОКО</w:t>
            </w:r>
          </w:p>
        </w:tc>
        <w:tc>
          <w:tcPr>
            <w:tcW w:w="4191" w:type="pct"/>
            <w:vAlign w:val="center"/>
          </w:tcPr>
          <w:p w:rsidR="00441B46" w:rsidRPr="007B1A8F" w:rsidRDefault="00441B46" w:rsidP="006D70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Федеральная система оценки качества образования</w:t>
            </w:r>
          </w:p>
        </w:tc>
      </w:tr>
      <w:tr w:rsidR="00441B46" w:rsidRPr="007B1A8F" w:rsidTr="006D703B">
        <w:trPr>
          <w:cantSplit/>
          <w:trHeight w:val="20"/>
        </w:trPr>
        <w:tc>
          <w:tcPr>
            <w:tcW w:w="809" w:type="pct"/>
          </w:tcPr>
          <w:p w:rsidR="00441B46" w:rsidRPr="007B1A8F" w:rsidRDefault="00441B46" w:rsidP="006D70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ФГБНУ «ФИПИ»</w:t>
            </w:r>
          </w:p>
        </w:tc>
        <w:tc>
          <w:tcPr>
            <w:tcW w:w="4191" w:type="pct"/>
            <w:vAlign w:val="center"/>
          </w:tcPr>
          <w:p w:rsidR="00441B46" w:rsidRPr="007B1A8F" w:rsidRDefault="00441B46" w:rsidP="006D70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Федеральное государственное бюджетное научное учреждение «Федеральный институт педагогических измерений»</w:t>
            </w:r>
          </w:p>
        </w:tc>
      </w:tr>
      <w:tr w:rsidR="00441B46" w:rsidRPr="007B1A8F" w:rsidTr="006D703B">
        <w:trPr>
          <w:cantSplit/>
          <w:trHeight w:val="20"/>
        </w:trPr>
        <w:tc>
          <w:tcPr>
            <w:tcW w:w="809" w:type="pct"/>
          </w:tcPr>
          <w:p w:rsidR="00441B46" w:rsidRPr="007B1A8F" w:rsidRDefault="00441B46" w:rsidP="006D70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ДОиН ЧАО</w:t>
            </w:r>
          </w:p>
        </w:tc>
        <w:tc>
          <w:tcPr>
            <w:tcW w:w="4191" w:type="pct"/>
            <w:vAlign w:val="center"/>
          </w:tcPr>
          <w:p w:rsidR="00441B46" w:rsidRPr="007B1A8F" w:rsidRDefault="00441B46" w:rsidP="006D70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образования и науки Чукотского автономного округа</w:t>
            </w:r>
          </w:p>
        </w:tc>
      </w:tr>
      <w:tr w:rsidR="00441B46" w:rsidRPr="007B1A8F" w:rsidTr="006D703B">
        <w:trPr>
          <w:cantSplit/>
          <w:trHeight w:val="20"/>
        </w:trPr>
        <w:tc>
          <w:tcPr>
            <w:tcW w:w="809" w:type="pct"/>
          </w:tcPr>
          <w:p w:rsidR="00441B46" w:rsidRPr="007B1A8F" w:rsidRDefault="00441B46" w:rsidP="006D70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ГАУ ДПО ЧИРОиПК</w:t>
            </w:r>
          </w:p>
        </w:tc>
        <w:tc>
          <w:tcPr>
            <w:tcW w:w="4191" w:type="pct"/>
            <w:vAlign w:val="center"/>
          </w:tcPr>
          <w:p w:rsidR="00441B46" w:rsidRPr="007B1A8F" w:rsidRDefault="00441B46" w:rsidP="006D70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Государственное автономное учреждение дополнительного профессионального образования Чукотского автономного округа «Чукотский институт развития образования и повышения квалификации»</w:t>
            </w:r>
          </w:p>
        </w:tc>
      </w:tr>
      <w:tr w:rsidR="00441B46" w:rsidRPr="007B1A8F" w:rsidTr="006D703B">
        <w:trPr>
          <w:cantSplit/>
          <w:trHeight w:val="20"/>
        </w:trPr>
        <w:tc>
          <w:tcPr>
            <w:tcW w:w="809" w:type="pct"/>
          </w:tcPr>
          <w:p w:rsidR="00441B46" w:rsidRPr="007B1A8F" w:rsidRDefault="00441B46" w:rsidP="006D70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НОКО</w:t>
            </w:r>
          </w:p>
        </w:tc>
        <w:tc>
          <w:tcPr>
            <w:tcW w:w="4191" w:type="pct"/>
          </w:tcPr>
          <w:p w:rsidR="00441B46" w:rsidRPr="007B1A8F" w:rsidRDefault="00441B46" w:rsidP="006D70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Региональные оценочные процедуры независимой оценки качества образования</w:t>
            </w:r>
          </w:p>
        </w:tc>
      </w:tr>
      <w:tr w:rsidR="00441B46" w:rsidRPr="007B1A8F" w:rsidTr="006D703B">
        <w:trPr>
          <w:cantSplit/>
          <w:trHeight w:val="20"/>
        </w:trPr>
        <w:tc>
          <w:tcPr>
            <w:tcW w:w="809" w:type="pct"/>
          </w:tcPr>
          <w:p w:rsidR="00441B46" w:rsidRPr="007B1A8F" w:rsidRDefault="00441B46" w:rsidP="006D70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ВПР</w:t>
            </w:r>
          </w:p>
        </w:tc>
        <w:tc>
          <w:tcPr>
            <w:tcW w:w="4191" w:type="pct"/>
          </w:tcPr>
          <w:p w:rsidR="00441B46" w:rsidRPr="007B1A8F" w:rsidRDefault="00441B46" w:rsidP="006D70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Всероссийские проверочные работы</w:t>
            </w:r>
          </w:p>
        </w:tc>
      </w:tr>
      <w:tr w:rsidR="00441B46" w:rsidRPr="007B1A8F" w:rsidTr="006D703B">
        <w:trPr>
          <w:cantSplit/>
          <w:trHeight w:val="20"/>
        </w:trPr>
        <w:tc>
          <w:tcPr>
            <w:tcW w:w="809" w:type="pct"/>
          </w:tcPr>
          <w:p w:rsidR="00441B46" w:rsidRPr="007B1A8F" w:rsidRDefault="00441B46" w:rsidP="006D70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ФГОС</w:t>
            </w:r>
          </w:p>
        </w:tc>
        <w:tc>
          <w:tcPr>
            <w:tcW w:w="4191" w:type="pct"/>
          </w:tcPr>
          <w:p w:rsidR="00441B46" w:rsidRPr="007B1A8F" w:rsidRDefault="00441B46" w:rsidP="006D70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Федеральные государственные образовательные стандарты</w:t>
            </w:r>
          </w:p>
        </w:tc>
      </w:tr>
      <w:tr w:rsidR="00441B46" w:rsidRPr="007B1A8F" w:rsidTr="006D703B">
        <w:trPr>
          <w:cantSplit/>
          <w:trHeight w:val="20"/>
        </w:trPr>
        <w:tc>
          <w:tcPr>
            <w:tcW w:w="809" w:type="pct"/>
          </w:tcPr>
          <w:p w:rsidR="00441B46" w:rsidRPr="007B1A8F" w:rsidRDefault="00441B46" w:rsidP="006D70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КИМ/КМ</w:t>
            </w:r>
          </w:p>
        </w:tc>
        <w:tc>
          <w:tcPr>
            <w:tcW w:w="4191" w:type="pct"/>
            <w:vAlign w:val="center"/>
          </w:tcPr>
          <w:p w:rsidR="00441B46" w:rsidRPr="007B1A8F" w:rsidRDefault="00441B46" w:rsidP="006D70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Контрольные измерительные материалы /контрольные материалы</w:t>
            </w:r>
          </w:p>
        </w:tc>
      </w:tr>
      <w:tr w:rsidR="00441B46" w:rsidRPr="007B1A8F" w:rsidTr="006D703B">
        <w:trPr>
          <w:cantSplit/>
          <w:trHeight w:val="20"/>
        </w:trPr>
        <w:tc>
          <w:tcPr>
            <w:tcW w:w="809" w:type="pct"/>
          </w:tcPr>
          <w:p w:rsidR="00441B46" w:rsidRPr="007B1A8F" w:rsidRDefault="00441B46" w:rsidP="006D70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УМК</w:t>
            </w:r>
          </w:p>
        </w:tc>
        <w:tc>
          <w:tcPr>
            <w:tcW w:w="4191" w:type="pct"/>
            <w:vAlign w:val="center"/>
          </w:tcPr>
          <w:p w:rsidR="00441B46" w:rsidRPr="007B1A8F" w:rsidRDefault="00441B46" w:rsidP="006D70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1A8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Учебник из Федерального перечня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</w:t>
            </w:r>
          </w:p>
        </w:tc>
      </w:tr>
    </w:tbl>
    <w:p w:rsidR="00990D97" w:rsidRPr="007B1A8F" w:rsidRDefault="00990D97" w:rsidP="00952D49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</w:p>
    <w:p w:rsidR="00990D97" w:rsidRDefault="00990D97" w:rsidP="000A54E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A8F" w:rsidRDefault="007B1A8F" w:rsidP="000A54E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A8F" w:rsidRDefault="007B1A8F" w:rsidP="000A54E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A8F" w:rsidRDefault="007B1A8F" w:rsidP="000A54E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A8F" w:rsidRDefault="007B1A8F" w:rsidP="000A54E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A8F" w:rsidRDefault="007B1A8F" w:rsidP="000A54E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A8F" w:rsidRDefault="007B1A8F" w:rsidP="000A54E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A8F" w:rsidRDefault="007B1A8F" w:rsidP="000A54E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3B8" w:rsidRDefault="00E273B8" w:rsidP="000A54E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3B8" w:rsidRDefault="00E273B8" w:rsidP="000A54E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A8F" w:rsidRDefault="007B1A8F" w:rsidP="000A54E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D49" w:rsidRPr="00952D49" w:rsidRDefault="00952D49" w:rsidP="00952D4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2D4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Содержание:</w:t>
      </w:r>
    </w:p>
    <w:p w:rsidR="00952D49" w:rsidRPr="00952D49" w:rsidRDefault="00952D49" w:rsidP="00952D4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2D49" w:rsidRPr="00952D49" w:rsidRDefault="00952D49" w:rsidP="00952D4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7689"/>
        <w:gridCol w:w="1132"/>
      </w:tblGrid>
      <w:tr w:rsidR="00952D49" w:rsidRPr="00952D49" w:rsidTr="006D703B">
        <w:tc>
          <w:tcPr>
            <w:tcW w:w="534" w:type="dxa"/>
          </w:tcPr>
          <w:p w:rsidR="00952D49" w:rsidRPr="00952D49" w:rsidRDefault="00952D49" w:rsidP="00952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2D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689" w:type="dxa"/>
          </w:tcPr>
          <w:p w:rsidR="00952D49" w:rsidRPr="00952D49" w:rsidRDefault="00952D49" w:rsidP="00952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2D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Пояснительная записка</w:t>
            </w:r>
          </w:p>
        </w:tc>
        <w:tc>
          <w:tcPr>
            <w:tcW w:w="1132" w:type="dxa"/>
          </w:tcPr>
          <w:p w:rsidR="00952D49" w:rsidRPr="00952D49" w:rsidRDefault="00952D49" w:rsidP="00952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2D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952D49" w:rsidRPr="00952D49" w:rsidTr="006D703B">
        <w:tc>
          <w:tcPr>
            <w:tcW w:w="534" w:type="dxa"/>
          </w:tcPr>
          <w:p w:rsidR="00952D49" w:rsidRPr="00952D49" w:rsidRDefault="00952D49" w:rsidP="00952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2D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689" w:type="dxa"/>
          </w:tcPr>
          <w:p w:rsidR="00952D49" w:rsidRPr="00952D49" w:rsidRDefault="00DC4A43" w:rsidP="00952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Нор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6"/>
                <w:szCs w:val="26"/>
              </w:rPr>
              <w:t>м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6"/>
                <w:szCs w:val="26"/>
              </w:rPr>
              <w:t>а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тивно-пра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6"/>
                <w:szCs w:val="26"/>
              </w:rPr>
              <w:t>в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ов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6"/>
                <w:szCs w:val="26"/>
              </w:rPr>
              <w:t>о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е</w:t>
            </w:r>
            <w:r w:rsidR="00264FEE" w:rsidRPr="003913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обесп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6"/>
                <w:szCs w:val="26"/>
              </w:rPr>
              <w:t>е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чение</w:t>
            </w:r>
            <w:r w:rsidR="00264FEE" w:rsidRPr="003913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по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ab/>
            </w:r>
            <w:r w:rsidR="00264FEE"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 xml:space="preserve">организации и 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проведению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монитори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6"/>
                <w:szCs w:val="26"/>
              </w:rPr>
              <w:t>н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говых</w:t>
            </w:r>
            <w:r w:rsidR="00264FEE" w:rsidRPr="003913E4">
              <w:rPr>
                <w:rFonts w:ascii="Times New Roman" w:eastAsia="Times New Roman" w:hAnsi="Times New Roman" w:cs="Times New Roman"/>
                <w:color w:val="000000"/>
                <w:spacing w:val="107"/>
                <w:sz w:val="26"/>
                <w:szCs w:val="26"/>
              </w:rPr>
              <w:t xml:space="preserve"> 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ис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6"/>
                <w:szCs w:val="26"/>
              </w:rPr>
              <w:t>с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ледований</w:t>
            </w:r>
            <w:r w:rsidR="00264FEE" w:rsidRPr="003913E4">
              <w:rPr>
                <w:rFonts w:ascii="Times New Roman" w:eastAsia="Times New Roman" w:hAnsi="Times New Roman" w:cs="Times New Roman"/>
                <w:color w:val="000000"/>
                <w:spacing w:val="108"/>
                <w:sz w:val="26"/>
                <w:szCs w:val="26"/>
              </w:rPr>
              <w:t xml:space="preserve"> 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(локаль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6"/>
                <w:szCs w:val="26"/>
              </w:rPr>
              <w:t>н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ые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spacing w:val="108"/>
                <w:sz w:val="26"/>
                <w:szCs w:val="26"/>
              </w:rPr>
              <w:t xml:space="preserve"> 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акты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spacing w:val="107"/>
                <w:sz w:val="26"/>
                <w:szCs w:val="26"/>
              </w:rPr>
              <w:t xml:space="preserve"> 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р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6"/>
                <w:szCs w:val="26"/>
              </w:rPr>
              <w:t>е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гиональ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6"/>
                <w:szCs w:val="26"/>
              </w:rPr>
              <w:t>н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ого,</w:t>
            </w:r>
            <w:r w:rsidR="00264FEE" w:rsidRPr="003913E4">
              <w:rPr>
                <w:rFonts w:ascii="Times New Roman" w:eastAsia="Times New Roman" w:hAnsi="Times New Roman" w:cs="Times New Roman"/>
                <w:color w:val="000000"/>
                <w:spacing w:val="109"/>
                <w:sz w:val="26"/>
                <w:szCs w:val="26"/>
              </w:rPr>
              <w:t xml:space="preserve"> 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6"/>
                <w:szCs w:val="26"/>
              </w:rPr>
              <w:t>м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6"/>
                <w:szCs w:val="26"/>
              </w:rPr>
              <w:t>у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ниципально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6"/>
                <w:szCs w:val="26"/>
              </w:rPr>
              <w:t>г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о</w:t>
            </w:r>
            <w:r w:rsidR="00264FEE" w:rsidRPr="003913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6"/>
                <w:szCs w:val="26"/>
              </w:rPr>
              <w:t>у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р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6"/>
                <w:szCs w:val="26"/>
              </w:rPr>
              <w:t>о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вня</w:t>
            </w:r>
            <w:r w:rsidR="00264FEE" w:rsidRPr="003913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и</w:t>
            </w:r>
            <w:r w:rsidR="00264FEE" w:rsidRPr="003913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приказы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об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6"/>
                <w:szCs w:val="26"/>
              </w:rPr>
              <w:t>р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азовательной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 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органи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6"/>
                <w:szCs w:val="26"/>
              </w:rPr>
              <w:t>з</w:t>
            </w:r>
            <w:r w:rsidRPr="003913E4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</w:rPr>
              <w:t>ации).</w:t>
            </w:r>
          </w:p>
        </w:tc>
        <w:tc>
          <w:tcPr>
            <w:tcW w:w="1132" w:type="dxa"/>
          </w:tcPr>
          <w:p w:rsidR="00952D49" w:rsidRPr="00952D49" w:rsidRDefault="00952D49" w:rsidP="00952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2D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5-6</w:t>
            </w:r>
          </w:p>
        </w:tc>
      </w:tr>
      <w:tr w:rsidR="00952D49" w:rsidRPr="00952D49" w:rsidTr="006D703B">
        <w:tc>
          <w:tcPr>
            <w:tcW w:w="534" w:type="dxa"/>
          </w:tcPr>
          <w:p w:rsidR="00952D49" w:rsidRPr="00952D49" w:rsidRDefault="00952D49" w:rsidP="00952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2D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689" w:type="dxa"/>
          </w:tcPr>
          <w:p w:rsidR="00952D49" w:rsidRPr="00952D49" w:rsidRDefault="005E283F" w:rsidP="00952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3E4">
              <w:rPr>
                <w:rFonts w:ascii="Times New Roman" w:hAnsi="Times New Roman" w:cs="Times New Roman"/>
                <w:sz w:val="26"/>
                <w:szCs w:val="26"/>
              </w:rPr>
              <w:t xml:space="preserve">Сроки проведения мониторинговых исследований </w:t>
            </w:r>
          </w:p>
        </w:tc>
        <w:tc>
          <w:tcPr>
            <w:tcW w:w="1132" w:type="dxa"/>
          </w:tcPr>
          <w:p w:rsidR="00952D49" w:rsidRPr="00952D49" w:rsidRDefault="00952D49" w:rsidP="00952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2D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952D49" w:rsidRPr="00952D49" w:rsidTr="006D703B">
        <w:tc>
          <w:tcPr>
            <w:tcW w:w="534" w:type="dxa"/>
          </w:tcPr>
          <w:p w:rsidR="00952D49" w:rsidRPr="00952D49" w:rsidRDefault="00952D49" w:rsidP="00952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2D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689" w:type="dxa"/>
          </w:tcPr>
          <w:p w:rsidR="00952D49" w:rsidRPr="00952D49" w:rsidRDefault="00952D49" w:rsidP="00952D4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2D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Характеристи</w:t>
            </w:r>
            <w:r w:rsidR="005E283F" w:rsidRPr="003913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участников процедуры (</w:t>
            </w:r>
            <w:r w:rsidRPr="00952D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участников).</w:t>
            </w:r>
          </w:p>
          <w:p w:rsidR="00952D49" w:rsidRPr="00952D49" w:rsidRDefault="00952D49" w:rsidP="00952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2" w:type="dxa"/>
          </w:tcPr>
          <w:p w:rsidR="00952D49" w:rsidRPr="00952D49" w:rsidRDefault="00952D49" w:rsidP="00952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2D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952D49" w:rsidRPr="00952D49" w:rsidTr="006D703B">
        <w:trPr>
          <w:trHeight w:val="1917"/>
        </w:trPr>
        <w:tc>
          <w:tcPr>
            <w:tcW w:w="534" w:type="dxa"/>
          </w:tcPr>
          <w:p w:rsidR="00952D49" w:rsidRPr="00952D49" w:rsidRDefault="00952D49" w:rsidP="00952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2D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  <w:p w:rsidR="00952D49" w:rsidRPr="00952D49" w:rsidRDefault="00952D49" w:rsidP="00952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689" w:type="dxa"/>
          </w:tcPr>
          <w:p w:rsidR="005E283F" w:rsidRPr="003913E4" w:rsidRDefault="005E283F" w:rsidP="005E283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13E4">
              <w:rPr>
                <w:rFonts w:ascii="Times New Roman" w:hAnsi="Times New Roman" w:cs="Times New Roman"/>
                <w:sz w:val="26"/>
                <w:szCs w:val="26"/>
              </w:rPr>
              <w:t>Результаты мониторинговых исследований:</w:t>
            </w:r>
          </w:p>
          <w:p w:rsidR="005E283F" w:rsidRPr="003913E4" w:rsidRDefault="005E283F" w:rsidP="005E283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13E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- в разрезе классов и участников процедур;</w:t>
            </w:r>
          </w:p>
          <w:p w:rsidR="005E283F" w:rsidRPr="003913E4" w:rsidRDefault="005E283F" w:rsidP="005E283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13E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- в разрезе каждой диагностики.</w:t>
            </w:r>
          </w:p>
          <w:p w:rsidR="00952D49" w:rsidRPr="00952D49" w:rsidRDefault="00952D49" w:rsidP="00952D4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2" w:type="dxa"/>
            <w:tcBorders>
              <w:left w:val="nil"/>
            </w:tcBorders>
          </w:tcPr>
          <w:p w:rsidR="00952D49" w:rsidRPr="00952D49" w:rsidRDefault="00952D49" w:rsidP="00952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2D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7-15</w:t>
            </w:r>
          </w:p>
        </w:tc>
      </w:tr>
      <w:tr w:rsidR="00952D49" w:rsidRPr="00952D49" w:rsidTr="006D703B">
        <w:trPr>
          <w:trHeight w:val="2190"/>
        </w:trPr>
        <w:tc>
          <w:tcPr>
            <w:tcW w:w="534" w:type="dxa"/>
          </w:tcPr>
          <w:p w:rsidR="00952D49" w:rsidRPr="00952D49" w:rsidRDefault="00952D49" w:rsidP="00952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2D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689" w:type="dxa"/>
          </w:tcPr>
          <w:p w:rsidR="00952D49" w:rsidRPr="00952D49" w:rsidRDefault="00952D49" w:rsidP="00952D4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2D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Анализ результатов обучающихся</w:t>
            </w:r>
          </w:p>
          <w:p w:rsidR="00952D49" w:rsidRPr="00952D49" w:rsidRDefault="00952D49" w:rsidP="00952D4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2" w:type="dxa"/>
            <w:tcBorders>
              <w:left w:val="nil"/>
            </w:tcBorders>
          </w:tcPr>
          <w:p w:rsidR="00952D49" w:rsidRPr="00952D49" w:rsidRDefault="00952D49" w:rsidP="00952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2D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16- 29</w:t>
            </w:r>
          </w:p>
        </w:tc>
      </w:tr>
    </w:tbl>
    <w:p w:rsidR="00952D49" w:rsidRPr="00952D49" w:rsidRDefault="00952D49" w:rsidP="00952D4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</w:p>
    <w:p w:rsidR="0087417E" w:rsidRDefault="0087417E" w:rsidP="00E273B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D703B" w:rsidRDefault="006D703B" w:rsidP="00E273B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D703B" w:rsidRDefault="006D703B" w:rsidP="00E273B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D703B" w:rsidRDefault="006D703B" w:rsidP="00E273B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D703B" w:rsidRDefault="006D703B" w:rsidP="00E273B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D703B" w:rsidRDefault="006D703B" w:rsidP="00E273B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D703B" w:rsidRDefault="006D703B" w:rsidP="00E273B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D703B" w:rsidRDefault="006D703B" w:rsidP="00E273B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D703B" w:rsidRDefault="006D703B" w:rsidP="00E273B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D703B" w:rsidRDefault="006D703B" w:rsidP="00E273B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D703B" w:rsidRDefault="006D703B" w:rsidP="00E273B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D703B" w:rsidRDefault="006D703B" w:rsidP="00E273B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D703B" w:rsidRDefault="006D703B" w:rsidP="00E273B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D703B" w:rsidRDefault="006D703B" w:rsidP="00E273B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D703B" w:rsidRDefault="006D703B" w:rsidP="00E273B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D703B" w:rsidRDefault="006D703B" w:rsidP="00E273B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D703B" w:rsidRDefault="006D703B" w:rsidP="00E273B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D703B" w:rsidRDefault="006D703B" w:rsidP="00E273B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D703B" w:rsidRDefault="006D703B" w:rsidP="00E273B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D703B" w:rsidRDefault="006D703B" w:rsidP="00E273B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D703B" w:rsidRDefault="006D703B" w:rsidP="00E273B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441B46" w:rsidRPr="00E273B8" w:rsidRDefault="00441B46" w:rsidP="00E273B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43E5" w:rsidRPr="00E273B8" w:rsidRDefault="000A54E6" w:rsidP="00E273B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73B8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B343E5" w:rsidRPr="00E273B8" w:rsidRDefault="0087392C" w:rsidP="00E273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73B8">
        <w:rPr>
          <w:rFonts w:ascii="Times New Roman" w:hAnsi="Times New Roman" w:cs="Times New Roman"/>
          <w:sz w:val="26"/>
          <w:szCs w:val="26"/>
        </w:rPr>
        <w:t xml:space="preserve">      </w:t>
      </w:r>
      <w:r w:rsidR="00B343E5" w:rsidRPr="00E273B8">
        <w:rPr>
          <w:rFonts w:ascii="Times New Roman" w:hAnsi="Times New Roman" w:cs="Times New Roman"/>
          <w:sz w:val="26"/>
          <w:szCs w:val="26"/>
        </w:rPr>
        <w:t xml:space="preserve">Мониторинговые исследования готовности первоклассника к обучению в школе проводятся в целях организации и проведения мероприятий по формированию независимой региональной системы оценки качества образования и адаптации обучающихся первых классов к обучению к школе. </w:t>
      </w:r>
    </w:p>
    <w:p w:rsidR="00B343E5" w:rsidRPr="00E273B8" w:rsidRDefault="0087392C" w:rsidP="00E273B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73B8">
        <w:rPr>
          <w:rFonts w:ascii="Times New Roman" w:hAnsi="Times New Roman" w:cs="Times New Roman"/>
          <w:sz w:val="26"/>
          <w:szCs w:val="26"/>
        </w:rPr>
        <w:t xml:space="preserve">      </w:t>
      </w:r>
      <w:r w:rsidR="00FE73F4" w:rsidRPr="00E273B8">
        <w:rPr>
          <w:rFonts w:ascii="Times New Roman" w:hAnsi="Times New Roman" w:cs="Times New Roman"/>
          <w:sz w:val="26"/>
          <w:szCs w:val="26"/>
        </w:rPr>
        <w:t>В качестве инструментария для проведения мониторинговых исследований готовности первоклассников к обучению в школе используется 4 методики обследования:</w:t>
      </w:r>
    </w:p>
    <w:p w:rsidR="00FE73F4" w:rsidRPr="00E273B8" w:rsidRDefault="00FE73F4" w:rsidP="00E273B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73B8">
        <w:rPr>
          <w:rFonts w:ascii="Times New Roman" w:hAnsi="Times New Roman" w:cs="Times New Roman"/>
          <w:sz w:val="26"/>
          <w:szCs w:val="26"/>
        </w:rPr>
        <w:t>1.Рисунок человека (Ф. Гуденаф, К. Маховер);</w:t>
      </w:r>
    </w:p>
    <w:p w:rsidR="00FE73F4" w:rsidRPr="00E273B8" w:rsidRDefault="00FE73F4" w:rsidP="00E273B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73B8">
        <w:rPr>
          <w:rFonts w:ascii="Times New Roman" w:hAnsi="Times New Roman" w:cs="Times New Roman"/>
          <w:sz w:val="26"/>
          <w:szCs w:val="26"/>
        </w:rPr>
        <w:t>2.Графический диктант (Д.Б.Эльконин);</w:t>
      </w:r>
    </w:p>
    <w:p w:rsidR="00FE73F4" w:rsidRPr="00E273B8" w:rsidRDefault="00FE73F4" w:rsidP="00E273B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73B8">
        <w:rPr>
          <w:rFonts w:ascii="Times New Roman" w:hAnsi="Times New Roman" w:cs="Times New Roman"/>
          <w:sz w:val="26"/>
          <w:szCs w:val="26"/>
        </w:rPr>
        <w:t>3.</w:t>
      </w:r>
      <w:r w:rsidR="00437544" w:rsidRPr="00E273B8">
        <w:rPr>
          <w:rFonts w:ascii="Times New Roman" w:hAnsi="Times New Roman" w:cs="Times New Roman"/>
          <w:sz w:val="26"/>
          <w:szCs w:val="26"/>
        </w:rPr>
        <w:t>Образец и правило (А.Л. Венгер);</w:t>
      </w:r>
    </w:p>
    <w:p w:rsidR="00437544" w:rsidRPr="00E273B8" w:rsidRDefault="00437544" w:rsidP="00E273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73B8">
        <w:rPr>
          <w:rFonts w:ascii="Times New Roman" w:hAnsi="Times New Roman" w:cs="Times New Roman"/>
          <w:sz w:val="26"/>
          <w:szCs w:val="26"/>
        </w:rPr>
        <w:t>4.Первая буква.</w:t>
      </w:r>
    </w:p>
    <w:p w:rsidR="00437544" w:rsidRPr="00E273B8" w:rsidRDefault="0087392C" w:rsidP="00E273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73B8">
        <w:rPr>
          <w:rFonts w:ascii="Times New Roman" w:hAnsi="Times New Roman" w:cs="Times New Roman"/>
          <w:sz w:val="26"/>
          <w:szCs w:val="26"/>
        </w:rPr>
        <w:t xml:space="preserve">       </w:t>
      </w:r>
      <w:r w:rsidR="00437544" w:rsidRPr="00E273B8">
        <w:rPr>
          <w:rFonts w:ascii="Times New Roman" w:hAnsi="Times New Roman" w:cs="Times New Roman"/>
          <w:sz w:val="26"/>
          <w:szCs w:val="26"/>
        </w:rPr>
        <w:t>Мониторинговые исследования проводятся в соответствии с расписанием, утвержденным Департаментом образования и науки Чукотского автономного округа.</w:t>
      </w:r>
    </w:p>
    <w:p w:rsidR="00437544" w:rsidRPr="00E273B8" w:rsidRDefault="0087392C" w:rsidP="00E273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73B8">
        <w:rPr>
          <w:rFonts w:ascii="Times New Roman" w:hAnsi="Times New Roman" w:cs="Times New Roman"/>
          <w:sz w:val="26"/>
          <w:szCs w:val="26"/>
        </w:rPr>
        <w:t xml:space="preserve">       </w:t>
      </w:r>
      <w:r w:rsidR="00437544" w:rsidRPr="00E273B8">
        <w:rPr>
          <w:rFonts w:ascii="Times New Roman" w:hAnsi="Times New Roman" w:cs="Times New Roman"/>
          <w:sz w:val="26"/>
          <w:szCs w:val="26"/>
        </w:rPr>
        <w:t xml:space="preserve">Оценивание диагностических работ мониторинговых исследований готовности первоклассников общеобразовательных организаций Чукотского автономного округа к обучению </w:t>
      </w:r>
      <w:r w:rsidR="006B3F93" w:rsidRPr="00E273B8">
        <w:rPr>
          <w:rFonts w:ascii="Times New Roman" w:hAnsi="Times New Roman" w:cs="Times New Roman"/>
          <w:sz w:val="26"/>
          <w:szCs w:val="26"/>
        </w:rPr>
        <w:t>в школе осуществляется на региональном уровне специалистами – экспертами, имеющими специальную подготовку и соответствующий уровень квалификации.</w:t>
      </w:r>
    </w:p>
    <w:p w:rsidR="00441B46" w:rsidRPr="00E273B8" w:rsidRDefault="00441B46" w:rsidP="00E273B8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6"/>
          <w:szCs w:val="26"/>
        </w:rPr>
      </w:pPr>
    </w:p>
    <w:p w:rsidR="006D703B" w:rsidRPr="006D703B" w:rsidRDefault="006D703B" w:rsidP="006D703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703B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Часть 1</w:t>
      </w:r>
    </w:p>
    <w:p w:rsidR="006D703B" w:rsidRPr="006D703B" w:rsidRDefault="006D703B" w:rsidP="006D703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703B" w:rsidRPr="006D703B" w:rsidRDefault="006D703B" w:rsidP="006D703B">
      <w:pPr>
        <w:widowControl w:val="0"/>
        <w:tabs>
          <w:tab w:val="left" w:pos="2613"/>
          <w:tab w:val="left" w:pos="3796"/>
          <w:tab w:val="left" w:pos="5894"/>
          <w:tab w:val="left" w:pos="7768"/>
        </w:tabs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6D703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1.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Основаниями оце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н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 эфф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ктивно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с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ти деятельности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бразовате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л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ьной организации являют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с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я до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к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менты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6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sz w:val="26"/>
          <w:szCs w:val="26"/>
          <w:lang w:eastAsia="ru-RU"/>
        </w:rPr>
        <w:t>ф</w:t>
      </w:r>
      <w:r w:rsidRPr="006D703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едера</w:t>
      </w:r>
      <w:r w:rsidRPr="006D703B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6"/>
          <w:szCs w:val="26"/>
          <w:lang w:eastAsia="ru-RU"/>
        </w:rPr>
        <w:t>ль</w:t>
      </w:r>
      <w:r w:rsidRPr="006D703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ного</w:t>
      </w:r>
      <w:r w:rsidRPr="006D703B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уровня:</w:t>
      </w:r>
    </w:p>
    <w:p w:rsidR="006D703B" w:rsidRPr="006D703B" w:rsidRDefault="006D703B" w:rsidP="006D703B">
      <w:pPr>
        <w:widowControl w:val="0"/>
        <w:spacing w:after="0" w:line="240" w:lineRule="auto"/>
        <w:ind w:right="-62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5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Федера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л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ьный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68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з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к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он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7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68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29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70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кабря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69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2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012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70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г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69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№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273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-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ФЗ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70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«Об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68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об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разован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и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68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Российской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Фед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рац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и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и»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2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с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та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т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ья 95).</w:t>
      </w:r>
    </w:p>
    <w:p w:rsidR="006D703B" w:rsidRPr="006D703B" w:rsidRDefault="006D703B" w:rsidP="006D703B">
      <w:pPr>
        <w:widowControl w:val="0"/>
        <w:spacing w:before="2" w:after="0" w:line="240" w:lineRule="auto"/>
        <w:ind w:right="-1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5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аз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5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Президента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4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с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сийс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ой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4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Федерации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6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7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5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мая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2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2018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5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3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№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2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04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(в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3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ред.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4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 19.07.2018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0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г.)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3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«О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0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ц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иональных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целях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2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страте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г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ических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задачах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2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развития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Российс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ой Федерации на п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риод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до 2024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года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»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6D703B" w:rsidRPr="006D703B" w:rsidRDefault="009D359E" w:rsidP="006D703B">
      <w:pPr>
        <w:widowControl w:val="0"/>
        <w:spacing w:after="0" w:line="240" w:lineRule="auto"/>
        <w:ind w:right="-59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group id="Группа 4" o:spid="_x0000_s1026" style="position:absolute;margin-left:70.95pt;margin-top:44.85pt;width:481.85pt;height:44.8pt;z-index:-251659264;mso-position-horizontal-relative:page" coordsize="61197,5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" o:allowincell="f">
            <v:shape id="Shape 128" o:spid="_x0000_s1027" style="position:absolute;left:6308;width:54888;height:1889;visibility:visible;mso-wrap-style:square;v-text-anchor:top" coordsize="5488813,1889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" adj="0,,0" path="m,188976l,,5488813,r,188976l,188976xe" stroked="f">
              <v:stroke joinstyle="round"/>
              <v:formulas/>
              <v:path arrowok="t" o:connecttype="custom" o:connectlocs="0,1889;0,0;54888,0;54888,1889;0,1889" o:connectangles="0,0,0,0,0" textboxrect="0,0,5488813,188976"/>
            </v:shape>
            <v:shape id="Shape 129" o:spid="_x0000_s1028" style="position:absolute;top:1889;width:61197;height:1905;visibility:visible;mso-wrap-style:square;v-text-anchor:top" coordsize="6119747,1905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" adj="0,,0" path="m,l,190500r6119747,l6119747,,,xe" stroked="f">
              <v:stroke joinstyle="round"/>
              <v:formulas/>
              <v:path arrowok="t" o:connecttype="custom" o:connectlocs="0,0;0,1905;61197,1905;61197,0;0,0" o:connectangles="0,0,0,0,0" textboxrect="0,0,6119747,190500"/>
            </v:shape>
            <v:shape id="Shape 130" o:spid="_x0000_s1029" style="position:absolute;top:3794;width:41001;height:1893;visibility:visible;mso-wrap-style:square;v-text-anchor:top" coordsize="4100195,1892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" adj="0,,0" path="m,l,189280r4100195,l4100195,,,xe" stroked="f">
              <v:stroke joinstyle="round"/>
              <v:formulas/>
              <v:path arrowok="t" o:connecttype="custom" o:connectlocs="0,0;0,1893;41001,1893;41001,0;0,0" o:connectangles="0,0,0,0,0" textboxrect="0,0,4100195,189280"/>
            </v:shape>
            <w10:wrap anchorx="page"/>
          </v:group>
        </w:pic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25"/>
          <w:sz w:val="26"/>
          <w:szCs w:val="26"/>
          <w:lang w:eastAsia="ru-RU"/>
        </w:rPr>
        <w:t xml:space="preserve"> 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Пост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а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новление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25"/>
          <w:sz w:val="26"/>
          <w:szCs w:val="26"/>
          <w:lang w:eastAsia="ru-RU"/>
        </w:rPr>
        <w:t xml:space="preserve"> 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ав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ительст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в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23"/>
          <w:sz w:val="26"/>
          <w:szCs w:val="26"/>
          <w:lang w:eastAsia="ru-RU"/>
        </w:rPr>
        <w:t xml:space="preserve"> 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сси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й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ской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23"/>
          <w:sz w:val="26"/>
          <w:szCs w:val="26"/>
          <w:lang w:eastAsia="ru-RU"/>
        </w:rPr>
        <w:t xml:space="preserve"> 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Феде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р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ации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23"/>
          <w:sz w:val="26"/>
          <w:szCs w:val="26"/>
          <w:lang w:eastAsia="ru-RU"/>
        </w:rPr>
        <w:t xml:space="preserve"> 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25"/>
          <w:sz w:val="26"/>
          <w:szCs w:val="26"/>
          <w:lang w:eastAsia="ru-RU"/>
        </w:rPr>
        <w:t xml:space="preserve"> 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26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25"/>
          <w:sz w:val="26"/>
          <w:szCs w:val="26"/>
          <w:lang w:eastAsia="ru-RU"/>
        </w:rPr>
        <w:t xml:space="preserve"> 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д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екабря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26"/>
          <w:sz w:val="26"/>
          <w:szCs w:val="26"/>
          <w:lang w:eastAsia="ru-RU"/>
        </w:rPr>
        <w:t xml:space="preserve"> 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2017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25"/>
          <w:sz w:val="26"/>
          <w:szCs w:val="26"/>
          <w:lang w:eastAsia="ru-RU"/>
        </w:rPr>
        <w:t xml:space="preserve"> 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 №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 xml:space="preserve"> 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1642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143"/>
          <w:sz w:val="26"/>
          <w:szCs w:val="26"/>
          <w:lang w:eastAsia="ru-RU"/>
        </w:rPr>
        <w:t xml:space="preserve"> 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«Об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145"/>
          <w:sz w:val="26"/>
          <w:szCs w:val="26"/>
          <w:lang w:eastAsia="ru-RU"/>
        </w:rPr>
        <w:t xml:space="preserve"> 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-4"/>
          <w:sz w:val="26"/>
          <w:szCs w:val="26"/>
          <w:lang w:eastAsia="ru-RU"/>
        </w:rPr>
        <w:t>у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т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ве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р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ждении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141"/>
          <w:sz w:val="26"/>
          <w:szCs w:val="26"/>
          <w:lang w:eastAsia="ru-RU"/>
        </w:rPr>
        <w:t xml:space="preserve"> 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го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  <w:lang w:eastAsia="ru-RU"/>
        </w:rPr>
        <w:t>с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-4"/>
          <w:sz w:val="26"/>
          <w:szCs w:val="26"/>
          <w:lang w:eastAsia="ru-RU"/>
        </w:rPr>
        <w:t>у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а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рств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нной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140"/>
          <w:sz w:val="26"/>
          <w:szCs w:val="26"/>
          <w:lang w:eastAsia="ru-RU"/>
        </w:rPr>
        <w:t xml:space="preserve"> 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програ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м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мы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141"/>
          <w:sz w:val="26"/>
          <w:szCs w:val="26"/>
          <w:lang w:eastAsia="ru-RU"/>
        </w:rPr>
        <w:t xml:space="preserve"> 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Р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оссийской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143"/>
          <w:sz w:val="26"/>
          <w:szCs w:val="26"/>
          <w:lang w:eastAsia="ru-RU"/>
        </w:rPr>
        <w:t xml:space="preserve"> 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Фед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рац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и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и 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-2"/>
          <w:sz w:val="26"/>
          <w:szCs w:val="26"/>
          <w:lang w:eastAsia="ru-RU"/>
        </w:rPr>
        <w:t>«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Развитие образ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ван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и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я»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.</w:t>
      </w:r>
    </w:p>
    <w:p w:rsidR="006D703B" w:rsidRPr="006D703B" w:rsidRDefault="006D703B" w:rsidP="006D703B">
      <w:pPr>
        <w:widowControl w:val="0"/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4.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5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Паспорт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68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нац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и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ональ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н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ого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67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е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т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7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«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Образ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о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вание»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68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(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Утверждён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74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презид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и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мом Совета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99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при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97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П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резид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е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нте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97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Росси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йс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кой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00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д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ерации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98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97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  <w:lang w:eastAsia="ru-RU"/>
        </w:rPr>
        <w:t>с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тра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т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гическ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  <w:lang w:eastAsia="ru-RU"/>
        </w:rPr>
        <w:t>м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93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разв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и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тию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98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 национальным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прое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к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там. Прот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ол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о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 24.12.2018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г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№16).</w:t>
      </w:r>
    </w:p>
    <w:p w:rsidR="006D703B" w:rsidRPr="006D703B" w:rsidRDefault="006D703B" w:rsidP="006D703B">
      <w:pPr>
        <w:widowControl w:val="0"/>
        <w:tabs>
          <w:tab w:val="left" w:pos="2156"/>
          <w:tab w:val="left" w:pos="2918"/>
          <w:tab w:val="left" w:pos="3324"/>
          <w:tab w:val="left" w:pos="4532"/>
          <w:tab w:val="left" w:pos="4986"/>
          <w:tab w:val="left" w:pos="6957"/>
          <w:tab w:val="left" w:pos="8692"/>
        </w:tabs>
        <w:spacing w:after="0" w:line="240" w:lineRule="auto"/>
        <w:ind w:right="-61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5.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64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Постановление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2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П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в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ительства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Россий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с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кой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93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Федерации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88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0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ав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г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4"/>
          <w:sz w:val="26"/>
          <w:szCs w:val="26"/>
          <w:lang w:eastAsia="ru-RU"/>
        </w:rPr>
        <w:t>у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с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т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2013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 №662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20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(ред.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24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2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23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мая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2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2019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24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г.)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6D703B">
        <w:rPr>
          <w:rFonts w:ascii="Times New Roman" w:eastAsia="Times New Roman" w:hAnsi="Times New Roman" w:cs="Times New Roman"/>
          <w:color w:val="000000" w:themeColor="text1"/>
          <w:spacing w:val="-2"/>
          <w:sz w:val="26"/>
          <w:szCs w:val="26"/>
          <w:lang w:eastAsia="ru-RU"/>
        </w:rPr>
        <w:t>«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2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  <w:lang w:eastAsia="ru-RU"/>
        </w:rPr>
        <w:t>с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ществлении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22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мониторинга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2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и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ст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мы образовани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я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37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(вме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с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те с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2"/>
          <w:sz w:val="26"/>
          <w:szCs w:val="26"/>
          <w:lang w:eastAsia="ru-RU"/>
        </w:rPr>
        <w:t>«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Правилами ос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ществления мониторинга сис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т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м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ы образовани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я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»).</w:t>
      </w:r>
    </w:p>
    <w:p w:rsidR="006D703B" w:rsidRPr="006D703B" w:rsidRDefault="006D703B" w:rsidP="006D703B">
      <w:pPr>
        <w:widowControl w:val="0"/>
        <w:tabs>
          <w:tab w:val="left" w:pos="888"/>
          <w:tab w:val="left" w:pos="2488"/>
          <w:tab w:val="left" w:pos="4371"/>
          <w:tab w:val="left" w:pos="4786"/>
          <w:tab w:val="left" w:pos="6872"/>
          <w:tab w:val="left" w:pos="8679"/>
        </w:tabs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6.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64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Приказ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7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Федеральной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74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л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жбы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72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7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над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з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р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68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7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сфере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7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образования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72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72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а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 (Рособрнадзора)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90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90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23 декабря 2022г.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92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№1282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92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«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 проведении Федеральной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85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л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жбой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85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88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надзо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р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80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86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с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фере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85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бразования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86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86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а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ки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6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монитори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н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га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6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а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че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с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тва подготовки обучающихся общеобразовательных организаций в форме всероссийских проверочных работ в 2023 году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»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6D703B" w:rsidRPr="006D703B" w:rsidRDefault="009D359E" w:rsidP="006D703B">
      <w:pPr>
        <w:widowControl w:val="0"/>
        <w:spacing w:after="0" w:line="238" w:lineRule="auto"/>
        <w:ind w:right="-64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group id="Группа 1" o:spid="_x0000_s1030" style="position:absolute;margin-left:70.95pt;margin-top:-.1pt;width:481.85pt;height:29.9pt;z-index:-251658240;mso-position-horizontal-relative:page" coordsize="61196,3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" o:allowincell="f">
            <v:shape id="Shape 132" o:spid="_x0000_s1031" style="position:absolute;left:4495;width:56701;height:1905;visibility:visible;mso-wrap-style:square;v-text-anchor:top" coordsize="5670169,1905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" adj="0,,0" path="m,l,190500r5670169,l5670169,,,xe" stroked="f">
              <v:stroke joinstyle="round"/>
              <v:formulas/>
              <v:path arrowok="t" o:connecttype="custom" o:connectlocs="0,0;0,1905;56701,1905;56701,0;0,0" o:connectangles="0,0,0,0,0" textboxrect="0,0,5670169,190500"/>
            </v:shape>
            <v:shape id="Shape 133" o:spid="_x0000_s1032" style="position:absolute;top:1905;width:36292;height:1889;visibility:visible;mso-wrap-style:square;v-text-anchor:top" coordsize="3629278,1889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" adj="0,,0" path="m,l,188975r3629278,l3629278,,,xe" stroked="f">
              <v:stroke joinstyle="round"/>
              <v:formulas/>
              <v:path arrowok="t" o:connecttype="custom" o:connectlocs="0,0;0,1889;36292,1889;36292,0;0,0" o:connectangles="0,0,0,0,0" textboxrect="0,0,3629278,188975"/>
            </v:shape>
            <w10:wrap anchorx="page"/>
          </v:group>
        </w:pic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6D703B" w:rsidRPr="006D703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На регионал</w:t>
      </w:r>
      <w:r w:rsidR="006D703B" w:rsidRPr="006D703B"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sz w:val="26"/>
          <w:szCs w:val="26"/>
          <w:lang w:eastAsia="ru-RU"/>
        </w:rPr>
        <w:t>ь</w:t>
      </w:r>
      <w:r w:rsidR="006D703B" w:rsidRPr="006D703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ном </w:t>
      </w:r>
      <w:r w:rsidR="006D703B" w:rsidRPr="006D703B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6"/>
          <w:szCs w:val="26"/>
          <w:lang w:eastAsia="ru-RU"/>
        </w:rPr>
        <w:t>у</w:t>
      </w:r>
      <w:r w:rsidR="006D703B" w:rsidRPr="006D703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ровне</w:t>
      </w:r>
      <w:r w:rsidR="006D703B"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:</w:t>
      </w:r>
    </w:p>
    <w:p w:rsidR="006D703B" w:rsidRPr="006D703B" w:rsidRDefault="006D703B" w:rsidP="006D703B">
      <w:pPr>
        <w:widowControl w:val="0"/>
        <w:spacing w:after="0" w:line="239" w:lineRule="auto"/>
        <w:ind w:right="-5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D703B">
        <w:rPr>
          <w:rFonts w:ascii="Times New Roman" w:eastAsia="Times New Roman" w:hAnsi="Times New Roman" w:cs="Times New Roman"/>
          <w:color w:val="000000" w:themeColor="text1"/>
          <w:w w:val="99"/>
          <w:sz w:val="26"/>
          <w:szCs w:val="26"/>
          <w:lang w:eastAsia="ru-RU"/>
        </w:rPr>
        <w:t>1.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66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Поста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н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овление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66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П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равитель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с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тва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67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Ч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4"/>
          <w:sz w:val="26"/>
          <w:szCs w:val="26"/>
          <w:lang w:eastAsia="ru-RU"/>
        </w:rPr>
        <w:t>у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котского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67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авто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н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омн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65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к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р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5"/>
          <w:sz w:val="26"/>
          <w:szCs w:val="26"/>
          <w:lang w:eastAsia="ru-RU"/>
        </w:rPr>
        <w:t>у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га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67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о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65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26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69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мая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2017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5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5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№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52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201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53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«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54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2"/>
          <w:sz w:val="26"/>
          <w:szCs w:val="26"/>
          <w:lang w:eastAsia="ru-RU"/>
        </w:rPr>
        <w:t>у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тверждении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52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Полож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и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я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52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52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региональной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5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системе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5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независ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и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мой оцен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50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а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чества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8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р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азования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7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8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в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ерше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н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ствования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8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ц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енки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9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механизмов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52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4"/>
          <w:sz w:val="26"/>
          <w:szCs w:val="26"/>
          <w:lang w:eastAsia="ru-RU"/>
        </w:rPr>
        <w:t>у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п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равления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аче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с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тв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образован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и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я в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  <w:lang w:eastAsia="ru-RU"/>
        </w:rPr>
        <w:t>Ч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котском автон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мном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р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5"/>
          <w:sz w:val="26"/>
          <w:szCs w:val="26"/>
          <w:lang w:eastAsia="ru-RU"/>
        </w:rPr>
        <w:t>у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г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е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2"/>
          <w:sz w:val="26"/>
          <w:szCs w:val="26"/>
          <w:lang w:eastAsia="ru-RU"/>
        </w:rPr>
        <w:t>»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6D703B" w:rsidRPr="006D703B" w:rsidRDefault="006D703B" w:rsidP="006D703B">
      <w:pPr>
        <w:widowControl w:val="0"/>
        <w:spacing w:after="0" w:line="239" w:lineRule="auto"/>
        <w:ind w:right="-5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2"/>
          <w:sz w:val="26"/>
          <w:szCs w:val="26"/>
          <w:lang w:eastAsia="ru-RU"/>
        </w:rPr>
        <w:t xml:space="preserve"> </w:t>
      </w:r>
      <w:hyperlink r:id="rId8">
        <w:r w:rsidRPr="006D703B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Поста</w:t>
        </w:r>
        <w:r w:rsidRPr="006D703B">
          <w:rPr>
            <w:rFonts w:ascii="Times New Roman" w:eastAsia="Times New Roman" w:hAnsi="Times New Roman" w:cs="Times New Roman"/>
            <w:color w:val="000000" w:themeColor="text1"/>
            <w:spacing w:val="1"/>
            <w:sz w:val="26"/>
            <w:szCs w:val="26"/>
            <w:lang w:eastAsia="ru-RU"/>
          </w:rPr>
          <w:t>н</w:t>
        </w:r>
        <w:r w:rsidRPr="006D703B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овление</w:t>
        </w:r>
        <w:r w:rsidRPr="006D703B">
          <w:rPr>
            <w:rFonts w:ascii="Times New Roman" w:eastAsia="Times New Roman" w:hAnsi="Times New Roman" w:cs="Times New Roman"/>
            <w:color w:val="000000" w:themeColor="text1"/>
            <w:spacing w:val="43"/>
            <w:sz w:val="26"/>
            <w:szCs w:val="26"/>
            <w:lang w:eastAsia="ru-RU"/>
          </w:rPr>
          <w:t xml:space="preserve"> </w:t>
        </w:r>
      </w:hyperlink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Пр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авитель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с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тва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2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Ч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4"/>
          <w:sz w:val="26"/>
          <w:szCs w:val="26"/>
          <w:lang w:eastAsia="ru-RU"/>
        </w:rPr>
        <w:t>у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тского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в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тоном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н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ого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4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р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2"/>
          <w:sz w:val="26"/>
          <w:szCs w:val="26"/>
          <w:lang w:eastAsia="ru-RU"/>
        </w:rPr>
        <w:t>у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га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3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3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19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2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ю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ня 2020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9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5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№304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51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49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н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есении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50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изменений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50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52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Постановление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52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в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50"/>
          <w:sz w:val="26"/>
          <w:szCs w:val="26"/>
          <w:lang w:eastAsia="ru-RU"/>
        </w:rPr>
        <w:t xml:space="preserve">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  <w:lang w:eastAsia="ru-RU"/>
        </w:rPr>
        <w:t>Ч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котск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ог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 автономного о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  <w:lang w:eastAsia="ru-RU"/>
        </w:rPr>
        <w:t>р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га 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 26 мая 2017 г. №20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1</w:t>
      </w:r>
      <w:r w:rsidRPr="006D703B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»</w:t>
      </w: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6D703B" w:rsidRPr="006D703B" w:rsidRDefault="006D703B" w:rsidP="006D703B">
      <w:pPr>
        <w:widowControl w:val="0"/>
        <w:spacing w:after="0" w:line="239" w:lineRule="auto"/>
        <w:ind w:right="-5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3.Приказ Департамента образования и науки Чукотского автономного округа от 09.01.2023 г. № 01-21/1 «Об организации и проведении мероприятий независимой оценки качества образования и Всероссийских проверочных работ на территории Чукотского автономного округа в 2023 году»;</w:t>
      </w:r>
    </w:p>
    <w:p w:rsidR="006D703B" w:rsidRPr="006D703B" w:rsidRDefault="006D703B" w:rsidP="006D703B">
      <w:pPr>
        <w:widowControl w:val="0"/>
        <w:spacing w:after="0" w:line="239" w:lineRule="auto"/>
        <w:ind w:right="-59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D703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На муниципальном уровне:</w:t>
      </w:r>
    </w:p>
    <w:p w:rsidR="006D703B" w:rsidRPr="006D703B" w:rsidRDefault="006D703B" w:rsidP="006D70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- </w:t>
      </w:r>
      <w:r w:rsidRPr="006D703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 УСП городского округа Эгвекинот от 10 января 2023 г. № 5-од «Об организации и проведении мероприятий независимой оценки качества образования и Всероссийских проверочных работ на территории городского округа Эгвекинот в 2023 году»;</w:t>
      </w:r>
    </w:p>
    <w:p w:rsidR="006D703B" w:rsidRPr="006D703B" w:rsidRDefault="006D703B" w:rsidP="006D703B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D703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    </w:t>
      </w:r>
    </w:p>
    <w:p w:rsidR="006D703B" w:rsidRPr="006D703B" w:rsidRDefault="006D703B" w:rsidP="006D703B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D703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На школьном уровне:</w:t>
      </w:r>
    </w:p>
    <w:p w:rsidR="006D703B" w:rsidRPr="006D703B" w:rsidRDefault="006D703B" w:rsidP="006D703B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703B">
        <w:rPr>
          <w:rFonts w:ascii="Times New Roman" w:eastAsia="Times New Roman" w:hAnsi="Times New Roman" w:cs="Times New Roman"/>
          <w:sz w:val="26"/>
          <w:szCs w:val="26"/>
          <w:lang w:eastAsia="ru-RU"/>
        </w:rPr>
        <w:t>-  Приказ МБОУ «Центр образования с. Рыркайпий» от 10 января 2023 г. № 7-од «Об организации и проведении мероприятий независимой оценки качества образования и Всероссийских проверочных работ в МБОУ «Центр образования с. Рыркайпий» в 2023 году».</w:t>
      </w:r>
    </w:p>
    <w:p w:rsidR="0087392C" w:rsidRPr="00413887" w:rsidRDefault="0087392C" w:rsidP="00231D9C">
      <w:pPr>
        <w:spacing w:after="0" w:line="276" w:lineRule="auto"/>
        <w:ind w:left="-993"/>
        <w:jc w:val="both"/>
        <w:rPr>
          <w:rFonts w:ascii="Times New Roman" w:hAnsi="Times New Roman" w:cs="Times New Roman"/>
          <w:sz w:val="26"/>
          <w:szCs w:val="26"/>
        </w:rPr>
      </w:pPr>
      <w:r w:rsidRPr="00D4510E">
        <w:rPr>
          <w:rFonts w:ascii="Times New Roman" w:hAnsi="Times New Roman" w:cs="Times New Roman"/>
          <w:sz w:val="24"/>
          <w:szCs w:val="24"/>
        </w:rPr>
        <w:t xml:space="preserve">                2</w:t>
      </w:r>
      <w:r w:rsidRPr="005C2F80">
        <w:rPr>
          <w:rFonts w:ascii="Times New Roman" w:hAnsi="Times New Roman" w:cs="Times New Roman"/>
          <w:sz w:val="24"/>
          <w:szCs w:val="24"/>
        </w:rPr>
        <w:t xml:space="preserve">. </w:t>
      </w:r>
      <w:r w:rsidRPr="00413887">
        <w:rPr>
          <w:rFonts w:ascii="Times New Roman" w:hAnsi="Times New Roman" w:cs="Times New Roman"/>
          <w:sz w:val="26"/>
          <w:szCs w:val="26"/>
        </w:rPr>
        <w:t>Сроки проведения мониторинговых исслед</w:t>
      </w:r>
      <w:r w:rsidR="00A47C17" w:rsidRPr="00413887">
        <w:rPr>
          <w:rFonts w:ascii="Times New Roman" w:hAnsi="Times New Roman" w:cs="Times New Roman"/>
          <w:sz w:val="26"/>
          <w:szCs w:val="26"/>
        </w:rPr>
        <w:t xml:space="preserve">ований – </w:t>
      </w:r>
      <w:r w:rsidRPr="00413887">
        <w:rPr>
          <w:rFonts w:ascii="Times New Roman" w:hAnsi="Times New Roman" w:cs="Times New Roman"/>
          <w:sz w:val="26"/>
          <w:szCs w:val="26"/>
        </w:rPr>
        <w:t>1</w:t>
      </w:r>
      <w:r w:rsidR="00A47C17" w:rsidRPr="00413887">
        <w:rPr>
          <w:rFonts w:ascii="Times New Roman" w:hAnsi="Times New Roman" w:cs="Times New Roman"/>
          <w:sz w:val="26"/>
          <w:szCs w:val="26"/>
        </w:rPr>
        <w:t>9.10.2022 г.</w:t>
      </w:r>
    </w:p>
    <w:p w:rsidR="00A47C17" w:rsidRPr="00413887" w:rsidRDefault="0087392C" w:rsidP="00231D9C">
      <w:pPr>
        <w:spacing w:after="0" w:line="276" w:lineRule="auto"/>
        <w:ind w:left="-993"/>
        <w:jc w:val="both"/>
        <w:rPr>
          <w:rFonts w:ascii="Times New Roman" w:hAnsi="Times New Roman" w:cs="Times New Roman"/>
          <w:sz w:val="26"/>
          <w:szCs w:val="26"/>
        </w:rPr>
      </w:pPr>
      <w:r w:rsidRPr="00413887">
        <w:rPr>
          <w:rFonts w:ascii="Times New Roman" w:hAnsi="Times New Roman" w:cs="Times New Roman"/>
          <w:sz w:val="26"/>
          <w:szCs w:val="26"/>
        </w:rPr>
        <w:t xml:space="preserve">                3. Характеристика участников процедуры</w:t>
      </w:r>
      <w:r w:rsidR="00A47C17" w:rsidRPr="00413887">
        <w:rPr>
          <w:rFonts w:ascii="Times New Roman" w:hAnsi="Times New Roman" w:cs="Times New Roman"/>
          <w:sz w:val="26"/>
          <w:szCs w:val="26"/>
        </w:rPr>
        <w:t>:</w:t>
      </w:r>
    </w:p>
    <w:p w:rsidR="0087392C" w:rsidRPr="00413887" w:rsidRDefault="00A47C17" w:rsidP="00231D9C">
      <w:pPr>
        <w:spacing w:after="0" w:line="276" w:lineRule="auto"/>
        <w:ind w:left="-993"/>
        <w:jc w:val="both"/>
        <w:rPr>
          <w:rFonts w:ascii="Times New Roman" w:hAnsi="Times New Roman" w:cs="Times New Roman"/>
          <w:sz w:val="26"/>
          <w:szCs w:val="26"/>
        </w:rPr>
      </w:pPr>
      <w:r w:rsidRPr="00413887">
        <w:rPr>
          <w:rFonts w:ascii="Times New Roman" w:hAnsi="Times New Roman" w:cs="Times New Roman"/>
          <w:sz w:val="26"/>
          <w:szCs w:val="26"/>
        </w:rPr>
        <w:t xml:space="preserve">                   1 класс – </w:t>
      </w:r>
      <w:r w:rsidR="0087392C" w:rsidRPr="00413887">
        <w:rPr>
          <w:rFonts w:ascii="Times New Roman" w:hAnsi="Times New Roman" w:cs="Times New Roman"/>
          <w:sz w:val="26"/>
          <w:szCs w:val="26"/>
        </w:rPr>
        <w:t>8</w:t>
      </w:r>
      <w:r w:rsidRPr="00413887">
        <w:rPr>
          <w:rFonts w:ascii="Times New Roman" w:hAnsi="Times New Roman" w:cs="Times New Roman"/>
          <w:sz w:val="26"/>
          <w:szCs w:val="26"/>
        </w:rPr>
        <w:t xml:space="preserve"> человек</w:t>
      </w:r>
    </w:p>
    <w:p w:rsidR="0087392C" w:rsidRPr="00413887" w:rsidRDefault="0087392C" w:rsidP="00231D9C">
      <w:pPr>
        <w:spacing w:after="0" w:line="276" w:lineRule="auto"/>
        <w:ind w:left="-993"/>
        <w:jc w:val="both"/>
        <w:rPr>
          <w:rFonts w:ascii="Times New Roman" w:hAnsi="Times New Roman" w:cs="Times New Roman"/>
          <w:sz w:val="26"/>
          <w:szCs w:val="26"/>
        </w:rPr>
      </w:pPr>
      <w:r w:rsidRPr="00413887">
        <w:rPr>
          <w:rFonts w:ascii="Times New Roman" w:hAnsi="Times New Roman" w:cs="Times New Roman"/>
          <w:sz w:val="26"/>
          <w:szCs w:val="26"/>
        </w:rPr>
        <w:t xml:space="preserve">                4.Результаты мониторинговых исследований:</w:t>
      </w:r>
    </w:p>
    <w:p w:rsidR="0087392C" w:rsidRPr="00413887" w:rsidRDefault="000C16D6" w:rsidP="00231D9C">
      <w:pPr>
        <w:spacing w:after="0" w:line="276" w:lineRule="auto"/>
        <w:ind w:left="-993"/>
        <w:jc w:val="both"/>
        <w:rPr>
          <w:rFonts w:ascii="Times New Roman" w:hAnsi="Times New Roman" w:cs="Times New Roman"/>
          <w:sz w:val="26"/>
          <w:szCs w:val="26"/>
        </w:rPr>
      </w:pPr>
      <w:r w:rsidRPr="00413887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87392C" w:rsidRPr="00413887">
        <w:rPr>
          <w:rFonts w:ascii="Times New Roman" w:hAnsi="Times New Roman" w:cs="Times New Roman"/>
          <w:sz w:val="26"/>
          <w:szCs w:val="26"/>
        </w:rPr>
        <w:t>- в разрезе классов и участников процедур;</w:t>
      </w:r>
    </w:p>
    <w:p w:rsidR="0087392C" w:rsidRPr="00413887" w:rsidRDefault="000C16D6" w:rsidP="00231D9C">
      <w:pPr>
        <w:spacing w:after="0" w:line="276" w:lineRule="auto"/>
        <w:ind w:left="-993"/>
        <w:jc w:val="both"/>
        <w:rPr>
          <w:rFonts w:ascii="Times New Roman" w:hAnsi="Times New Roman" w:cs="Times New Roman"/>
          <w:sz w:val="26"/>
          <w:szCs w:val="26"/>
        </w:rPr>
      </w:pPr>
      <w:r w:rsidRPr="00413887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87392C" w:rsidRPr="00413887">
        <w:rPr>
          <w:rFonts w:ascii="Times New Roman" w:hAnsi="Times New Roman" w:cs="Times New Roman"/>
          <w:sz w:val="26"/>
          <w:szCs w:val="26"/>
        </w:rPr>
        <w:t>- в разрезе каждой диагностики.</w:t>
      </w:r>
    </w:p>
    <w:p w:rsidR="006302D7" w:rsidRPr="00413887" w:rsidRDefault="006302D7" w:rsidP="0087392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552CC" w:rsidRPr="00413887" w:rsidRDefault="00C552CC" w:rsidP="00A47C1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Общие результаты по ОО:</w:t>
      </w:r>
    </w:p>
    <w:tbl>
      <w:tblPr>
        <w:tblW w:w="10207" w:type="dxa"/>
        <w:tblInd w:w="-31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AEEF3"/>
        <w:tblLook w:val="04A0" w:firstRow="1" w:lastRow="0" w:firstColumn="1" w:lastColumn="0" w:noHBand="0" w:noVBand="1"/>
      </w:tblPr>
      <w:tblGrid>
        <w:gridCol w:w="1105"/>
        <w:gridCol w:w="719"/>
        <w:gridCol w:w="685"/>
        <w:gridCol w:w="874"/>
        <w:gridCol w:w="819"/>
        <w:gridCol w:w="720"/>
        <w:gridCol w:w="685"/>
        <w:gridCol w:w="705"/>
        <w:gridCol w:w="812"/>
        <w:gridCol w:w="1505"/>
        <w:gridCol w:w="1578"/>
      </w:tblGrid>
      <w:tr w:rsidR="00F4765E" w:rsidRPr="00D4510E" w:rsidTr="00791E58">
        <w:tc>
          <w:tcPr>
            <w:tcW w:w="1178" w:type="dxa"/>
            <w:vMerge w:val="restart"/>
            <w:shd w:val="clear" w:color="auto" w:fill="DAEEF3"/>
          </w:tcPr>
          <w:p w:rsidR="00F4765E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5937" w:type="dxa"/>
            <w:gridSpan w:val="8"/>
            <w:shd w:val="clear" w:color="auto" w:fill="DAEEF3"/>
          </w:tcPr>
          <w:p w:rsidR="00F4765E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Сводные результаты выполнения методик обследования</w:t>
            </w:r>
          </w:p>
        </w:tc>
        <w:tc>
          <w:tcPr>
            <w:tcW w:w="1533" w:type="dxa"/>
            <w:vMerge w:val="restart"/>
            <w:shd w:val="clear" w:color="auto" w:fill="DAEEF3"/>
          </w:tcPr>
          <w:p w:rsidR="00F4765E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баллов</w:t>
            </w:r>
          </w:p>
          <w:p w:rsidR="00F4765E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4 методикам</w:t>
            </w:r>
          </w:p>
        </w:tc>
        <w:tc>
          <w:tcPr>
            <w:tcW w:w="1559" w:type="dxa"/>
            <w:vMerge w:val="restart"/>
            <w:shd w:val="clear" w:color="auto" w:fill="DAEEF3"/>
          </w:tcPr>
          <w:p w:rsidR="00F4765E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Общий процент выполнения 4 методик </w:t>
            </w:r>
          </w:p>
        </w:tc>
      </w:tr>
      <w:tr w:rsidR="00F4765E" w:rsidRPr="00D4510E" w:rsidTr="00791E58">
        <w:tc>
          <w:tcPr>
            <w:tcW w:w="1178" w:type="dxa"/>
            <w:vMerge/>
            <w:shd w:val="clear" w:color="auto" w:fill="DAEEF3"/>
          </w:tcPr>
          <w:p w:rsidR="00F4765E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DAEEF3"/>
          </w:tcPr>
          <w:p w:rsidR="00F4765E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«Рисунок человека»</w:t>
            </w:r>
          </w:p>
        </w:tc>
        <w:tc>
          <w:tcPr>
            <w:tcW w:w="1572" w:type="dxa"/>
            <w:gridSpan w:val="2"/>
            <w:shd w:val="clear" w:color="auto" w:fill="DAEEF3"/>
          </w:tcPr>
          <w:p w:rsidR="00F4765E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«Графический диктант»</w:t>
            </w:r>
          </w:p>
        </w:tc>
        <w:tc>
          <w:tcPr>
            <w:tcW w:w="1419" w:type="dxa"/>
            <w:gridSpan w:val="2"/>
            <w:shd w:val="clear" w:color="auto" w:fill="DAEEF3"/>
          </w:tcPr>
          <w:p w:rsidR="00F4765E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«Образец и правило»</w:t>
            </w:r>
          </w:p>
        </w:tc>
        <w:tc>
          <w:tcPr>
            <w:tcW w:w="1529" w:type="dxa"/>
            <w:gridSpan w:val="2"/>
            <w:shd w:val="clear" w:color="auto" w:fill="DAEEF3"/>
          </w:tcPr>
          <w:p w:rsidR="00F4765E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«Первая буква»</w:t>
            </w:r>
          </w:p>
        </w:tc>
        <w:tc>
          <w:tcPr>
            <w:tcW w:w="1533" w:type="dxa"/>
            <w:vMerge/>
            <w:shd w:val="clear" w:color="auto" w:fill="DAEEF3"/>
          </w:tcPr>
          <w:p w:rsidR="00F4765E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DAEEF3"/>
          </w:tcPr>
          <w:p w:rsidR="00F4765E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765E" w:rsidRPr="00D4510E" w:rsidTr="00791E58">
        <w:tc>
          <w:tcPr>
            <w:tcW w:w="1178" w:type="dxa"/>
            <w:vMerge/>
            <w:shd w:val="clear" w:color="auto" w:fill="DAEEF3"/>
          </w:tcPr>
          <w:p w:rsidR="00F4765E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shd w:val="clear" w:color="auto" w:fill="DAEEF3"/>
          </w:tcPr>
          <w:p w:rsidR="00F4765E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693" w:type="dxa"/>
            <w:shd w:val="clear" w:color="auto" w:fill="DAEEF3"/>
          </w:tcPr>
          <w:p w:rsidR="00F4765E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12" w:type="dxa"/>
            <w:shd w:val="clear" w:color="auto" w:fill="DAEEF3"/>
          </w:tcPr>
          <w:p w:rsidR="00F4765E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760" w:type="dxa"/>
            <w:shd w:val="clear" w:color="auto" w:fill="DAEEF3"/>
          </w:tcPr>
          <w:p w:rsidR="00F4765E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6" w:type="dxa"/>
            <w:shd w:val="clear" w:color="auto" w:fill="DAEEF3"/>
          </w:tcPr>
          <w:p w:rsidR="00F4765E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693" w:type="dxa"/>
            <w:shd w:val="clear" w:color="auto" w:fill="DAEEF3"/>
          </w:tcPr>
          <w:p w:rsidR="00F4765E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6" w:type="dxa"/>
            <w:shd w:val="clear" w:color="auto" w:fill="DAEEF3"/>
          </w:tcPr>
          <w:p w:rsidR="00F4765E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823" w:type="dxa"/>
            <w:shd w:val="clear" w:color="auto" w:fill="DAEEF3"/>
          </w:tcPr>
          <w:p w:rsidR="00F4765E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33" w:type="dxa"/>
            <w:vMerge/>
            <w:shd w:val="clear" w:color="auto" w:fill="DAEEF3"/>
          </w:tcPr>
          <w:p w:rsidR="00F4765E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DAEEF3"/>
          </w:tcPr>
          <w:p w:rsidR="00F4765E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765E" w:rsidRPr="00D4510E" w:rsidTr="00791E58">
        <w:tc>
          <w:tcPr>
            <w:tcW w:w="1178" w:type="dxa"/>
            <w:shd w:val="clear" w:color="auto" w:fill="DAEEF3"/>
          </w:tcPr>
          <w:p w:rsidR="00C552CC" w:rsidRPr="00D4510E" w:rsidRDefault="00C552CC" w:rsidP="00841D6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  <w:shd w:val="clear" w:color="auto" w:fill="DAEEF3"/>
          </w:tcPr>
          <w:p w:rsidR="00C552CC" w:rsidRPr="00D4510E" w:rsidRDefault="00945632" w:rsidP="00C552C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3" w:type="dxa"/>
            <w:shd w:val="clear" w:color="auto" w:fill="DAEEF3"/>
          </w:tcPr>
          <w:p w:rsidR="00C552CC" w:rsidRPr="00D4510E" w:rsidRDefault="00945632" w:rsidP="00C552C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F4765E"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12" w:type="dxa"/>
            <w:shd w:val="clear" w:color="auto" w:fill="DAEEF3"/>
          </w:tcPr>
          <w:p w:rsidR="00C552CC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0" w:type="dxa"/>
            <w:shd w:val="clear" w:color="auto" w:fill="DAEEF3"/>
          </w:tcPr>
          <w:p w:rsidR="00C552CC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81%</w:t>
            </w:r>
          </w:p>
        </w:tc>
        <w:tc>
          <w:tcPr>
            <w:tcW w:w="726" w:type="dxa"/>
            <w:shd w:val="clear" w:color="auto" w:fill="DAEEF3"/>
          </w:tcPr>
          <w:p w:rsidR="00C552CC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3" w:type="dxa"/>
            <w:shd w:val="clear" w:color="auto" w:fill="DAEEF3"/>
          </w:tcPr>
          <w:p w:rsidR="00C552CC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52%</w:t>
            </w:r>
          </w:p>
        </w:tc>
        <w:tc>
          <w:tcPr>
            <w:tcW w:w="706" w:type="dxa"/>
            <w:shd w:val="clear" w:color="auto" w:fill="DAEEF3"/>
          </w:tcPr>
          <w:p w:rsidR="00C552CC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3" w:type="dxa"/>
            <w:shd w:val="clear" w:color="auto" w:fill="DAEEF3"/>
          </w:tcPr>
          <w:p w:rsidR="00C552CC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533" w:type="dxa"/>
            <w:shd w:val="clear" w:color="auto" w:fill="DAEEF3"/>
          </w:tcPr>
          <w:p w:rsidR="00C552CC" w:rsidRPr="00D4510E" w:rsidRDefault="00F4765E" w:rsidP="00C552C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559" w:type="dxa"/>
            <w:shd w:val="clear" w:color="auto" w:fill="DAEEF3"/>
          </w:tcPr>
          <w:p w:rsidR="00C552CC" w:rsidRPr="00D4510E" w:rsidRDefault="004A7E28" w:rsidP="00C552C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66%</w:t>
            </w:r>
          </w:p>
        </w:tc>
      </w:tr>
    </w:tbl>
    <w:p w:rsidR="006D1689" w:rsidRPr="00D4510E" w:rsidRDefault="006D1689" w:rsidP="00C552C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D1689" w:rsidRPr="00413887" w:rsidRDefault="006D1689" w:rsidP="00C552C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6D1689" w:rsidRPr="00413887" w:rsidRDefault="006D1689" w:rsidP="00C552C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C552CC" w:rsidRPr="00413887" w:rsidRDefault="00C552CC" w:rsidP="005E2CF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Результаты в разрезе каждого участника обследования:</w:t>
      </w:r>
    </w:p>
    <w:p w:rsidR="006D1689" w:rsidRPr="00D4510E" w:rsidRDefault="006D1689" w:rsidP="00C552C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359" w:type="pct"/>
        <w:jc w:val="center"/>
        <w:shd w:val="clear" w:color="auto" w:fill="DBE5F1"/>
        <w:tblLayout w:type="fixed"/>
        <w:tblLook w:val="0000" w:firstRow="0" w:lastRow="0" w:firstColumn="0" w:lastColumn="0" w:noHBand="0" w:noVBand="0"/>
      </w:tblPr>
      <w:tblGrid>
        <w:gridCol w:w="598"/>
        <w:gridCol w:w="1598"/>
        <w:gridCol w:w="667"/>
        <w:gridCol w:w="841"/>
        <w:gridCol w:w="1001"/>
        <w:gridCol w:w="851"/>
        <w:gridCol w:w="708"/>
        <w:gridCol w:w="851"/>
        <w:gridCol w:w="663"/>
        <w:gridCol w:w="874"/>
        <w:gridCol w:w="734"/>
        <w:gridCol w:w="872"/>
      </w:tblGrid>
      <w:tr w:rsidR="00C552CC" w:rsidRPr="00D4510E" w:rsidTr="00A97F89">
        <w:trPr>
          <w:trHeight w:val="300"/>
          <w:jc w:val="center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/>
            <w:noWrap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/>
            <w:noWrap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 обучающегося</w:t>
            </w:r>
          </w:p>
        </w:tc>
        <w:tc>
          <w:tcPr>
            <w:tcW w:w="393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/>
            <w:noWrap/>
            <w:vAlign w:val="bottom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выполнения методик обследования</w:t>
            </w:r>
          </w:p>
        </w:tc>
      </w:tr>
      <w:tr w:rsidR="00EF51B5" w:rsidRPr="00D4510E" w:rsidTr="00A97F89">
        <w:trPr>
          <w:trHeight w:val="300"/>
          <w:jc w:val="center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C552CC" w:rsidRPr="00D4510E" w:rsidRDefault="00C552CC" w:rsidP="00C552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C552CC" w:rsidRPr="00D4510E" w:rsidRDefault="00C552CC" w:rsidP="00C552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/>
            <w:noWrap/>
            <w:vAlign w:val="bottom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"Рисунок человека"</w:t>
            </w:r>
          </w:p>
        </w:tc>
        <w:tc>
          <w:tcPr>
            <w:tcW w:w="9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/>
            <w:noWrap/>
            <w:vAlign w:val="bottom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"Графический диктант"</w:t>
            </w:r>
          </w:p>
        </w:tc>
        <w:tc>
          <w:tcPr>
            <w:tcW w:w="7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/>
            <w:noWrap/>
            <w:vAlign w:val="bottom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"Образец и правило"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/>
            <w:noWrap/>
            <w:vAlign w:val="bottom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"Первая буква"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 выполнения</w:t>
            </w:r>
          </w:p>
        </w:tc>
      </w:tr>
      <w:tr w:rsidR="005B4984" w:rsidRPr="00D4510E" w:rsidTr="00A97F89">
        <w:trPr>
          <w:trHeight w:val="300"/>
          <w:jc w:val="center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C552CC" w:rsidRPr="00D4510E" w:rsidRDefault="00C552CC" w:rsidP="00C552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C552CC" w:rsidRPr="00D4510E" w:rsidRDefault="00C552CC" w:rsidP="00C552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C552CC" w:rsidRPr="00D4510E" w:rsidRDefault="00C552CC" w:rsidP="00C552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C552CC" w:rsidRPr="00D4510E" w:rsidRDefault="00C552CC" w:rsidP="00C552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B4984" w:rsidRPr="00D4510E" w:rsidTr="00A97F89">
        <w:trPr>
          <w:trHeight w:val="300"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C552CC" w:rsidRPr="00A97F89" w:rsidRDefault="004A7E28" w:rsidP="00C55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Астраханцев Кирилл</w:t>
            </w:r>
            <w:r w:rsidR="00C552CC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05661D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05661D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D85C5F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D510F8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  <w:r w:rsidR="00AD0CD2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,5</w:t>
            </w: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  <w:r w:rsidR="00AD0CD2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,3</w:t>
            </w: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EF51B5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552CC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100%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5B4984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5B4984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59,3%</w:t>
            </w:r>
          </w:p>
        </w:tc>
      </w:tr>
      <w:tr w:rsidR="005B4984" w:rsidRPr="00D4510E" w:rsidTr="00A97F89">
        <w:trPr>
          <w:trHeight w:val="300"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C552CC" w:rsidRPr="00A97F89" w:rsidRDefault="00C552CC" w:rsidP="00C55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4A7E28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Губин </w:t>
            </w:r>
            <w:r w:rsidR="004A7E28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Максим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05661D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DD52D8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53,8</w:t>
            </w:r>
            <w:r w:rsidR="0005661D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D85C5F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  <w:r w:rsidR="00AD0CD2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  <w:r w:rsidR="00AD0CD2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100%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5B4984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14349F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</w:t>
            </w:r>
            <w:r w:rsidR="005B4984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B4984" w:rsidRPr="00D4510E" w:rsidTr="00A97F89">
        <w:trPr>
          <w:trHeight w:val="300"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C552CC" w:rsidRPr="00A97F89" w:rsidRDefault="00C552CC" w:rsidP="00C55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4A7E28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Нахов Богдан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05661D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AD0CD2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57,6</w:t>
            </w:r>
            <w:r w:rsidR="0005661D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D510F8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AD0CD2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93,7</w:t>
            </w:r>
            <w:r w:rsidR="00EF51B5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AD0CD2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  <w:r w:rsidR="00EF51B5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100%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5B4984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14349F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73,0</w:t>
            </w:r>
            <w:r w:rsidR="005B4984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B4984" w:rsidRPr="00D4510E" w:rsidTr="00A97F89">
        <w:trPr>
          <w:trHeight w:val="300"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4A7E28" w:rsidRPr="00D4510E" w:rsidRDefault="004A7E28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4A7E28" w:rsidRPr="00A97F89" w:rsidRDefault="004A7E28" w:rsidP="00C55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Тыльваль Егор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05661D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05661D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  <w:r w:rsidR="00AD0CD2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,3</w:t>
            </w: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D510F8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100%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  <w:r w:rsidR="00AD0CD2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100%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5B4984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5B4984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64,4%</w:t>
            </w:r>
          </w:p>
        </w:tc>
      </w:tr>
      <w:tr w:rsidR="005B4984" w:rsidRPr="00D4510E" w:rsidTr="00A97F89">
        <w:trPr>
          <w:trHeight w:val="300"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4A7E28" w:rsidRPr="00D4510E" w:rsidRDefault="004A7E28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4A7E28" w:rsidRPr="00A97F89" w:rsidRDefault="004A7E28" w:rsidP="00C55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Тынаткина Ася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05661D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05661D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  <w:r w:rsidR="00AD0CD2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,3</w:t>
            </w: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D510F8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  <w:r w:rsidR="00AD0CD2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,5</w:t>
            </w: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AD0CD2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  <w:r w:rsidR="00EF51B5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100%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5B4984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14349F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75,0</w:t>
            </w:r>
            <w:r w:rsidR="005B4984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B4984" w:rsidRPr="00D4510E" w:rsidTr="00A97F89">
        <w:trPr>
          <w:trHeight w:val="300"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4A7E28" w:rsidRPr="00D4510E" w:rsidRDefault="004A7E28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4A7E28" w:rsidRPr="00A97F89" w:rsidRDefault="004A7E28" w:rsidP="00C55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Тынарочгина </w:t>
            </w:r>
          </w:p>
          <w:p w:rsidR="004A7E28" w:rsidRPr="00A97F89" w:rsidRDefault="004A7E28" w:rsidP="00C55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Екатерина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05661D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D85C5F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  <w:r w:rsidR="00AD0CD2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,1</w:t>
            </w: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D510F8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  <w:r w:rsidR="00AD0CD2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,2</w:t>
            </w: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AD0CD2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41,6</w:t>
            </w:r>
            <w:r w:rsidR="00EF51B5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100%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5B4984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5B4984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59,3%</w:t>
            </w:r>
          </w:p>
        </w:tc>
      </w:tr>
      <w:tr w:rsidR="005B4984" w:rsidRPr="00D4510E" w:rsidTr="00A97F89">
        <w:trPr>
          <w:trHeight w:val="300"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4A7E28" w:rsidRPr="00D4510E" w:rsidRDefault="004A7E28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4A7E28" w:rsidRPr="00A97F89" w:rsidRDefault="0005661D" w:rsidP="00C55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Филатова Ксения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05661D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D85C5F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  <w:r w:rsidR="00AD0CD2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,3</w:t>
            </w: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D510F8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  <w:r w:rsidR="00AD0CD2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,2</w:t>
            </w: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  <w:r w:rsidR="00AD0CD2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,3</w:t>
            </w: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100%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5B4984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A7E28" w:rsidRPr="00A97F89" w:rsidRDefault="005B4984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66,1%</w:t>
            </w:r>
          </w:p>
        </w:tc>
      </w:tr>
      <w:tr w:rsidR="005B4984" w:rsidRPr="00D4510E" w:rsidTr="00A97F89">
        <w:trPr>
          <w:trHeight w:val="300"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05661D" w:rsidRPr="00D4510E" w:rsidRDefault="0005661D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05661D" w:rsidRPr="00A97F89" w:rsidRDefault="0005661D" w:rsidP="00C55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Эрднеева Оюна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05661D" w:rsidRPr="00A97F89" w:rsidRDefault="0005661D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05661D" w:rsidRPr="00A97F89" w:rsidRDefault="00AD0CD2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76,9</w:t>
            </w:r>
            <w:r w:rsidR="00D85C5F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05661D" w:rsidRPr="00A97F89" w:rsidRDefault="00D510F8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05661D" w:rsidRPr="00A97F89" w:rsidRDefault="00AD0CD2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93,7</w:t>
            </w:r>
            <w:r w:rsidR="00EF51B5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05661D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05661D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  <w:r w:rsidR="00AD0CD2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05661D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05661D" w:rsidRPr="00A97F89" w:rsidRDefault="00EF51B5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100%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05661D" w:rsidRPr="00A97F89" w:rsidRDefault="005B4984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05661D" w:rsidRPr="00A97F89" w:rsidRDefault="0014349F" w:rsidP="006D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</w:t>
            </w:r>
            <w:r w:rsidR="005B4984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DD52D8" w:rsidRPr="00D4510E" w:rsidTr="00A97F89">
        <w:trPr>
          <w:trHeight w:val="960"/>
          <w:jc w:val="center"/>
        </w:trPr>
        <w:tc>
          <w:tcPr>
            <w:tcW w:w="10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E5F1"/>
          </w:tcPr>
          <w:p w:rsidR="00C552CC" w:rsidRPr="00A97F89" w:rsidRDefault="00C552CC" w:rsidP="00C552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классу               (средний балл* и процент выполнения **):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552CC" w:rsidRPr="00A97F89" w:rsidRDefault="005B4984" w:rsidP="009D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AD0CD2" w:rsidP="009D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57,2</w:t>
            </w:r>
            <w:r w:rsidR="00DD52D8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4E7D8E" w:rsidP="009D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="00781BB9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AD0CD2" w:rsidP="009D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  <w:r w:rsidR="004E7D8E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D52D8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781BB9" w:rsidP="009D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142F7E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525E5B" w:rsidP="009D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  <w:r w:rsidR="00142F7E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DD52D8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142F7E" w:rsidP="009D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142F7E" w:rsidP="009D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DD52D8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142F7E" w:rsidP="009D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A97F89" w:rsidRDefault="007D3E67" w:rsidP="009D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66,2</w:t>
            </w:r>
            <w:r w:rsidR="00DD52D8" w:rsidRPr="00A97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</w:tbl>
    <w:p w:rsidR="00C552CC" w:rsidRPr="00D4510E" w:rsidRDefault="00C552CC" w:rsidP="00C552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2CC" w:rsidRPr="00D4510E" w:rsidRDefault="00C552CC" w:rsidP="00D45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10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2</w:t>
      </w:r>
    </w:p>
    <w:p w:rsidR="00D857F8" w:rsidRPr="00D4510E" w:rsidRDefault="00D857F8" w:rsidP="00C55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00" w:type="dxa"/>
        <w:jc w:val="center"/>
        <w:shd w:val="clear" w:color="auto" w:fill="DBE5F1"/>
        <w:tblLook w:val="0000" w:firstRow="0" w:lastRow="0" w:firstColumn="0" w:lastColumn="0" w:noHBand="0" w:noVBand="0"/>
      </w:tblPr>
      <w:tblGrid>
        <w:gridCol w:w="1712"/>
        <w:gridCol w:w="1823"/>
        <w:gridCol w:w="1264"/>
        <w:gridCol w:w="1156"/>
        <w:gridCol w:w="3245"/>
      </w:tblGrid>
      <w:tr w:rsidR="00C552CC" w:rsidRPr="00D4510E" w:rsidTr="00F3154A">
        <w:trPr>
          <w:trHeight w:val="176"/>
          <w:jc w:val="center"/>
        </w:trPr>
        <w:tc>
          <w:tcPr>
            <w:tcW w:w="9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E5F1"/>
            <w:noWrap/>
            <w:vAlign w:val="bottom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Шкала (в баллах)</w:t>
            </w:r>
          </w:p>
        </w:tc>
      </w:tr>
      <w:tr w:rsidR="00C552CC" w:rsidRPr="00D4510E" w:rsidTr="00F3154A">
        <w:trPr>
          <w:trHeight w:val="615"/>
          <w:jc w:val="center"/>
        </w:trPr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"Рисунок человека"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"Графический диктант"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"Образец и правило"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"Первая буква"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Суммарный балл</w:t>
            </w:r>
          </w:p>
        </w:tc>
      </w:tr>
      <w:tr w:rsidR="00C552CC" w:rsidRPr="00D4510E" w:rsidTr="00F3154A">
        <w:trPr>
          <w:trHeight w:val="169"/>
          <w:jc w:val="center"/>
        </w:trPr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баллов</w:t>
            </w:r>
          </w:p>
          <w:p w:rsidR="00C552CC" w:rsidRPr="00D4510E" w:rsidRDefault="00C552CC" w:rsidP="00C5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(100% выполнения)</w:t>
            </w:r>
          </w:p>
        </w:tc>
      </w:tr>
    </w:tbl>
    <w:p w:rsidR="00C552CC" w:rsidRPr="00D4510E" w:rsidRDefault="00C552CC" w:rsidP="00C55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2CC" w:rsidRPr="00D4510E" w:rsidRDefault="00C552CC" w:rsidP="00F315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  <w:r w:rsidRPr="00D4510E"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  <w:t>Методика обследования «Рисунок человека»:</w:t>
      </w:r>
    </w:p>
    <w:tbl>
      <w:tblPr>
        <w:tblW w:w="0" w:type="auto"/>
        <w:tblInd w:w="-7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4383"/>
        <w:gridCol w:w="1734"/>
        <w:gridCol w:w="1499"/>
        <w:gridCol w:w="2027"/>
      </w:tblGrid>
      <w:tr w:rsidR="00C552CC" w:rsidRPr="00D4510E" w:rsidTr="006D703B">
        <w:tc>
          <w:tcPr>
            <w:tcW w:w="4860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Уровень развития</w:t>
            </w:r>
          </w:p>
        </w:tc>
        <w:tc>
          <w:tcPr>
            <w:tcW w:w="1741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Стандартные баллы</w:t>
            </w:r>
          </w:p>
        </w:tc>
        <w:tc>
          <w:tcPr>
            <w:tcW w:w="1499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человек</w:t>
            </w:r>
          </w:p>
        </w:tc>
        <w:tc>
          <w:tcPr>
            <w:tcW w:w="2109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Процент от общего количества участников</w:t>
            </w:r>
          </w:p>
        </w:tc>
      </w:tr>
      <w:tr w:rsidR="00C552CC" w:rsidRPr="00D4510E" w:rsidTr="006D703B">
        <w:tc>
          <w:tcPr>
            <w:tcW w:w="4860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высоким уровнем общего развития</w:t>
            </w:r>
          </w:p>
        </w:tc>
        <w:tc>
          <w:tcPr>
            <w:tcW w:w="1741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18-26 баллов</w:t>
            </w:r>
          </w:p>
        </w:tc>
        <w:tc>
          <w:tcPr>
            <w:tcW w:w="1499" w:type="dxa"/>
            <w:shd w:val="clear" w:color="auto" w:fill="DBE5F1"/>
          </w:tcPr>
          <w:p w:rsidR="00C552CC" w:rsidRPr="00D4510E" w:rsidRDefault="00CB1B39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9" w:type="dxa"/>
            <w:shd w:val="clear" w:color="auto" w:fill="DBE5F1"/>
          </w:tcPr>
          <w:p w:rsidR="00C552CC" w:rsidRPr="00D4510E" w:rsidRDefault="00E9146E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12,5%</w:t>
            </w:r>
          </w:p>
        </w:tc>
      </w:tr>
      <w:tr w:rsidR="00C552CC" w:rsidRPr="00D4510E" w:rsidTr="006D703B">
        <w:tc>
          <w:tcPr>
            <w:tcW w:w="4860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 средним уровнем общего развития</w:t>
            </w:r>
          </w:p>
        </w:tc>
        <w:tc>
          <w:tcPr>
            <w:tcW w:w="1741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9-17 баллов</w:t>
            </w:r>
          </w:p>
        </w:tc>
        <w:tc>
          <w:tcPr>
            <w:tcW w:w="1499" w:type="dxa"/>
            <w:shd w:val="clear" w:color="auto" w:fill="DBE5F1"/>
          </w:tcPr>
          <w:p w:rsidR="00C552CC" w:rsidRPr="00D4510E" w:rsidRDefault="00E9146E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9" w:type="dxa"/>
            <w:shd w:val="clear" w:color="auto" w:fill="DBE5F1"/>
          </w:tcPr>
          <w:p w:rsidR="00C552CC" w:rsidRPr="00D4510E" w:rsidRDefault="00E9146E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87,5%</w:t>
            </w:r>
          </w:p>
        </w:tc>
      </w:tr>
      <w:tr w:rsidR="00C552CC" w:rsidRPr="00D4510E" w:rsidTr="006D703B">
        <w:tc>
          <w:tcPr>
            <w:tcW w:w="4860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низким уровнем общего развития</w:t>
            </w:r>
          </w:p>
        </w:tc>
        <w:tc>
          <w:tcPr>
            <w:tcW w:w="1741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0-8 баллов</w:t>
            </w:r>
          </w:p>
        </w:tc>
        <w:tc>
          <w:tcPr>
            <w:tcW w:w="1499" w:type="dxa"/>
            <w:shd w:val="clear" w:color="auto" w:fill="DBE5F1"/>
          </w:tcPr>
          <w:p w:rsidR="00C552CC" w:rsidRPr="00D4510E" w:rsidRDefault="00E9146E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09" w:type="dxa"/>
            <w:shd w:val="clear" w:color="auto" w:fill="DBE5F1"/>
          </w:tcPr>
          <w:p w:rsidR="00C552CC" w:rsidRPr="00D4510E" w:rsidRDefault="00E9146E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552CC" w:rsidRPr="00D4510E" w:rsidRDefault="00C552CC" w:rsidP="00C55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510E" w:rsidRDefault="00D4510E" w:rsidP="00C55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154A" w:rsidRPr="00413887" w:rsidRDefault="00F3154A" w:rsidP="00C55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Выводы: </w:t>
      </w:r>
    </w:p>
    <w:p w:rsidR="00C552CC" w:rsidRPr="00413887" w:rsidRDefault="00F3154A" w:rsidP="00A97F8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участников мониторинга</w:t>
      </w:r>
      <w:r w:rsidR="00A97F89"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>1 первоклассн</w:t>
      </w:r>
      <w:r w:rsidR="009A3F15"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>ик (</w:t>
      </w:r>
      <w:r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>12,5%), продемонстрировал высокий уровень общего развития, набрав от 18-26 баллов.</w:t>
      </w:r>
    </w:p>
    <w:p w:rsidR="00F3154A" w:rsidRPr="00413887" w:rsidRDefault="00F3154A" w:rsidP="00A97F8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Средний уровень общего развития показали -7 участников мониторинга, что составляет 87,5% от общего количества учеников.</w:t>
      </w:r>
    </w:p>
    <w:p w:rsidR="00C552CC" w:rsidRPr="00413887" w:rsidRDefault="00C62B67" w:rsidP="00A97F8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Рекомендации:</w:t>
      </w:r>
    </w:p>
    <w:p w:rsidR="00C62B67" w:rsidRPr="00413887" w:rsidRDefault="00C62B67" w:rsidP="00A97F8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Один из основных показателей, на основе которого можно прогнозировать школьную успешность – это общее развитие первоклассника. Оно оценивалось на основе анализа </w:t>
      </w:r>
      <w:r w:rsidR="0013106A"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рисунка абстрактного человека, который был сделан ребенком. Чем детальнее и подробнее рисунок, тем выше общее развитие ребенка.</w:t>
      </w:r>
    </w:p>
    <w:p w:rsidR="00D857F8" w:rsidRPr="00413887" w:rsidRDefault="00D857F8" w:rsidP="00C55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52CC" w:rsidRPr="00413887" w:rsidRDefault="00C552CC" w:rsidP="00C55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80"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b/>
          <w:color w:val="000080"/>
          <w:sz w:val="26"/>
          <w:szCs w:val="26"/>
          <w:lang w:eastAsia="ru-RU"/>
        </w:rPr>
        <w:t>Методика обследования «Графический диктант»: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4304"/>
        <w:gridCol w:w="1796"/>
        <w:gridCol w:w="1499"/>
        <w:gridCol w:w="1972"/>
      </w:tblGrid>
      <w:tr w:rsidR="00C552CC" w:rsidRPr="00D4510E" w:rsidTr="006D703B">
        <w:tc>
          <w:tcPr>
            <w:tcW w:w="4768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Уровень выполнения методики</w:t>
            </w:r>
          </w:p>
        </w:tc>
        <w:tc>
          <w:tcPr>
            <w:tcW w:w="1814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Стандартные баллы</w:t>
            </w:r>
          </w:p>
        </w:tc>
        <w:tc>
          <w:tcPr>
            <w:tcW w:w="1499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человек</w:t>
            </w:r>
          </w:p>
        </w:tc>
        <w:tc>
          <w:tcPr>
            <w:tcW w:w="2056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Процент от общего количества участников</w:t>
            </w:r>
          </w:p>
        </w:tc>
      </w:tr>
      <w:tr w:rsidR="00C552CC" w:rsidRPr="00D4510E" w:rsidTr="006D703B">
        <w:tc>
          <w:tcPr>
            <w:tcW w:w="4768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высоким уровнем выполнения методики</w:t>
            </w:r>
          </w:p>
        </w:tc>
        <w:tc>
          <w:tcPr>
            <w:tcW w:w="1814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10-16 баллов</w:t>
            </w:r>
          </w:p>
        </w:tc>
        <w:tc>
          <w:tcPr>
            <w:tcW w:w="1499" w:type="dxa"/>
            <w:shd w:val="clear" w:color="auto" w:fill="DBE5F1"/>
          </w:tcPr>
          <w:p w:rsidR="00C552CC" w:rsidRPr="00D4510E" w:rsidRDefault="00E9146E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56" w:type="dxa"/>
            <w:shd w:val="clear" w:color="auto" w:fill="DBE5F1"/>
          </w:tcPr>
          <w:p w:rsidR="00C552CC" w:rsidRPr="00D4510E" w:rsidRDefault="00E9146E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87,5%</w:t>
            </w:r>
          </w:p>
        </w:tc>
      </w:tr>
      <w:tr w:rsidR="00C552CC" w:rsidRPr="00D4510E" w:rsidTr="006D703B">
        <w:tc>
          <w:tcPr>
            <w:tcW w:w="4768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 средним уровнем выполнения методики</w:t>
            </w:r>
          </w:p>
        </w:tc>
        <w:tc>
          <w:tcPr>
            <w:tcW w:w="1814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6-9 баллов</w:t>
            </w:r>
          </w:p>
        </w:tc>
        <w:tc>
          <w:tcPr>
            <w:tcW w:w="1499" w:type="dxa"/>
            <w:shd w:val="clear" w:color="auto" w:fill="DBE5F1"/>
          </w:tcPr>
          <w:p w:rsidR="00C552CC" w:rsidRPr="00D4510E" w:rsidRDefault="00E9146E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6" w:type="dxa"/>
            <w:shd w:val="clear" w:color="auto" w:fill="DBE5F1"/>
          </w:tcPr>
          <w:p w:rsidR="00C552CC" w:rsidRPr="00D4510E" w:rsidRDefault="00E9146E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12,5%</w:t>
            </w:r>
          </w:p>
        </w:tc>
      </w:tr>
      <w:tr w:rsidR="00C552CC" w:rsidRPr="00D4510E" w:rsidTr="006D703B">
        <w:tc>
          <w:tcPr>
            <w:tcW w:w="4768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низким уровнем выполнения методики</w:t>
            </w:r>
          </w:p>
        </w:tc>
        <w:tc>
          <w:tcPr>
            <w:tcW w:w="1814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0-5 баллов</w:t>
            </w:r>
          </w:p>
        </w:tc>
        <w:tc>
          <w:tcPr>
            <w:tcW w:w="1499" w:type="dxa"/>
            <w:shd w:val="clear" w:color="auto" w:fill="DBE5F1"/>
          </w:tcPr>
          <w:p w:rsidR="00C552CC" w:rsidRPr="00D4510E" w:rsidRDefault="00E9146E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6" w:type="dxa"/>
            <w:shd w:val="clear" w:color="auto" w:fill="DBE5F1"/>
          </w:tcPr>
          <w:p w:rsidR="00C552CC" w:rsidRPr="00D4510E" w:rsidRDefault="00E9146E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C552CC" w:rsidRPr="00413887" w:rsidRDefault="00D857F8" w:rsidP="00D857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9A3F15" w:rsidRPr="004138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Выводы:</w:t>
      </w:r>
    </w:p>
    <w:p w:rsidR="00A8005D" w:rsidRPr="00413887" w:rsidRDefault="00A8005D" w:rsidP="00D857F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9A3F15"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Первоклассники (7 человек) продемонстрировали высокий уровень выполнения методики, набрав от10-16 баллов, выполнив тест на 87,5%-100%. </w:t>
      </w:r>
    </w:p>
    <w:p w:rsidR="009A3F15" w:rsidRPr="00413887" w:rsidRDefault="00CC001C" w:rsidP="00D857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005D"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41388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Учащиеся с высокими показателями  хорошо воспринимают и чётко выполняют указания взрослого, умеют принимать поставленную задачу и допускают небольшое количество ошибок в самостоятельной деятельности. </w:t>
      </w:r>
    </w:p>
    <w:p w:rsidR="00A8005D" w:rsidRPr="00413887" w:rsidRDefault="00A8005D" w:rsidP="00D857F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88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Средний уровень выполнения методики продемонстрировал- 1 ученик, что составляет- 12,5 %.  Правильно выполнил половину заданий диктанта.</w:t>
      </w:r>
    </w:p>
    <w:p w:rsidR="00C552CC" w:rsidRPr="00413887" w:rsidRDefault="00A8005D" w:rsidP="00A800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CC001C" w:rsidRPr="004138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Рекомендации:</w:t>
      </w:r>
    </w:p>
    <w:p w:rsidR="00D857F8" w:rsidRPr="00413887" w:rsidRDefault="00CC001C" w:rsidP="00CC00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41388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Методика «Графический диктант» позволяет определить, насколько точно ребёнок может выполнять требования взрослого, данные в устной форме, а также возможность самостоятельно выполнять задания по зрительно воспринимаемому образцу. Продолжить работу над формированием умений действовать по правилу, самостоятельно действовать по указанию взрослого, ориентироваться на систему условий задачи. </w:t>
      </w:r>
    </w:p>
    <w:p w:rsidR="00B011D5" w:rsidRDefault="00B011D5" w:rsidP="00C55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</w:p>
    <w:p w:rsidR="00C552CC" w:rsidRPr="00D4510E" w:rsidRDefault="00C552CC" w:rsidP="00C55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  <w:r w:rsidRPr="00D4510E"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  <w:t>Методика обследования «Образец и правило»: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4111"/>
        <w:gridCol w:w="1800"/>
        <w:gridCol w:w="1620"/>
        <w:gridCol w:w="1929"/>
      </w:tblGrid>
      <w:tr w:rsidR="00C552CC" w:rsidRPr="00D4510E" w:rsidTr="006D703B">
        <w:tc>
          <w:tcPr>
            <w:tcW w:w="4111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Уровень выполнения методики</w:t>
            </w:r>
          </w:p>
        </w:tc>
        <w:tc>
          <w:tcPr>
            <w:tcW w:w="1800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Стандартные баллы</w:t>
            </w:r>
          </w:p>
        </w:tc>
        <w:tc>
          <w:tcPr>
            <w:tcW w:w="1620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человек</w:t>
            </w:r>
          </w:p>
        </w:tc>
        <w:tc>
          <w:tcPr>
            <w:tcW w:w="1929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Процент от общего количества участников</w:t>
            </w:r>
          </w:p>
        </w:tc>
      </w:tr>
      <w:tr w:rsidR="00C552CC" w:rsidRPr="00D4510E" w:rsidTr="006D703B">
        <w:tc>
          <w:tcPr>
            <w:tcW w:w="4111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высоким уровнем выполнения методики</w:t>
            </w:r>
          </w:p>
        </w:tc>
        <w:tc>
          <w:tcPr>
            <w:tcW w:w="1800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9-12 баллов</w:t>
            </w:r>
          </w:p>
        </w:tc>
        <w:tc>
          <w:tcPr>
            <w:tcW w:w="1620" w:type="dxa"/>
            <w:shd w:val="clear" w:color="auto" w:fill="DBE5F1"/>
          </w:tcPr>
          <w:p w:rsidR="00C552CC" w:rsidRPr="00D4510E" w:rsidRDefault="00E9146E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  <w:shd w:val="clear" w:color="auto" w:fill="DBE5F1"/>
          </w:tcPr>
          <w:p w:rsidR="00C552CC" w:rsidRPr="00D4510E" w:rsidRDefault="00E9146E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C552CC" w:rsidRPr="00D4510E" w:rsidTr="006D703B">
        <w:tc>
          <w:tcPr>
            <w:tcW w:w="4111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 средним уровнем выполнения методики</w:t>
            </w:r>
          </w:p>
        </w:tc>
        <w:tc>
          <w:tcPr>
            <w:tcW w:w="1800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5-8 баллов</w:t>
            </w:r>
          </w:p>
        </w:tc>
        <w:tc>
          <w:tcPr>
            <w:tcW w:w="1620" w:type="dxa"/>
            <w:shd w:val="clear" w:color="auto" w:fill="DBE5F1"/>
          </w:tcPr>
          <w:p w:rsidR="00C552CC" w:rsidRPr="00D4510E" w:rsidRDefault="00E9146E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29" w:type="dxa"/>
            <w:shd w:val="clear" w:color="auto" w:fill="DBE5F1"/>
          </w:tcPr>
          <w:p w:rsidR="00C552CC" w:rsidRPr="00D4510E" w:rsidRDefault="00E9146E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87,5%</w:t>
            </w:r>
          </w:p>
        </w:tc>
      </w:tr>
      <w:tr w:rsidR="00C552CC" w:rsidRPr="00D4510E" w:rsidTr="006D703B">
        <w:tc>
          <w:tcPr>
            <w:tcW w:w="4111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низким уровнем выполнения методики</w:t>
            </w:r>
          </w:p>
        </w:tc>
        <w:tc>
          <w:tcPr>
            <w:tcW w:w="1800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0-4 балла</w:t>
            </w:r>
          </w:p>
        </w:tc>
        <w:tc>
          <w:tcPr>
            <w:tcW w:w="1620" w:type="dxa"/>
            <w:shd w:val="clear" w:color="auto" w:fill="DBE5F1"/>
          </w:tcPr>
          <w:p w:rsidR="00C552CC" w:rsidRPr="00D4510E" w:rsidRDefault="00E9146E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9" w:type="dxa"/>
            <w:shd w:val="clear" w:color="auto" w:fill="DBE5F1"/>
          </w:tcPr>
          <w:p w:rsidR="00C552CC" w:rsidRPr="00D4510E" w:rsidRDefault="00E9146E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12,5%</w:t>
            </w:r>
          </w:p>
        </w:tc>
      </w:tr>
    </w:tbl>
    <w:p w:rsidR="00C552CC" w:rsidRPr="00D4510E" w:rsidRDefault="00C552CC" w:rsidP="00C55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2CC" w:rsidRPr="00413887" w:rsidRDefault="004674AF" w:rsidP="00C55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Выводы:</w:t>
      </w:r>
    </w:p>
    <w:p w:rsidR="004674AF" w:rsidRPr="00413887" w:rsidRDefault="00D4510E" w:rsidP="00C55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674AF"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>ысокий уровень выполнения методики продемонстрировали 0 человек, что составляет 0 %.</w:t>
      </w:r>
    </w:p>
    <w:p w:rsidR="004674AF" w:rsidRPr="00413887" w:rsidRDefault="00D4510E" w:rsidP="00C55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4674AF"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редний уровень  методики « Образец и правило» показали 7 учащихся, набрав от 5-8 баллов, что составляет 87,5 %.</w:t>
      </w:r>
    </w:p>
    <w:p w:rsidR="00682348" w:rsidRPr="00413887" w:rsidRDefault="00003574" w:rsidP="00003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13887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  </w:t>
      </w:r>
      <w:r w:rsidRPr="00413887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Средний показатель выполнения методики говорит, о том, что эти учащиеся </w:t>
      </w:r>
      <w:r w:rsidR="001532E6" w:rsidRPr="00413887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допустили ошибки</w:t>
      </w:r>
      <w:r w:rsidR="001532E6" w:rsidRPr="00413887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shd w:val="clear" w:color="auto" w:fill="FFFFFF"/>
        </w:rPr>
        <w:t xml:space="preserve"> в работе</w:t>
      </w:r>
      <w:r w:rsidR="00682348" w:rsidRPr="00413887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shd w:val="clear" w:color="auto" w:fill="FFFFFF"/>
        </w:rPr>
        <w:t xml:space="preserve"> по предложенному образцу в рамках дополнительно заданного правила</w:t>
      </w:r>
      <w:r w:rsidR="001532E6" w:rsidRPr="00413887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. Учащиеся выполняли задания, </w:t>
      </w:r>
      <w:r w:rsidR="00682348" w:rsidRPr="00413887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</w:t>
      </w:r>
      <w:r w:rsidR="001532E6" w:rsidRPr="00413887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енебрегая, правилом или ориентировались </w:t>
      </w:r>
      <w:r w:rsidR="00682348" w:rsidRPr="00413887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только на правило, соединяя разные точки и не сверяясь с образцом. </w:t>
      </w:r>
    </w:p>
    <w:p w:rsidR="00C552CC" w:rsidRPr="00413887" w:rsidRDefault="00003574" w:rsidP="00C55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Рекомендации:</w:t>
      </w:r>
    </w:p>
    <w:p w:rsidR="00D857F8" w:rsidRPr="00413887" w:rsidRDefault="00F63A92" w:rsidP="00C55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Методика «</w:t>
      </w:r>
      <w:r w:rsidR="00302415"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Образец и правило» выявляет уровень ориентировки ребенка на сложную систему требований, моделирующую процесс школьного обучения. Данная методика нередко служит предвестником трудностей в овладении математикой (речь идет не столько об арифметических операциях, сколько о решении задач). Надо проследить за тем, понимает ли такой ребенок условия </w:t>
      </w:r>
      <w:r w:rsidR="00302415"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задачи, приложить специальные усилия для обучения его планированию своих действий по ее решению). </w:t>
      </w:r>
    </w:p>
    <w:p w:rsidR="00302415" w:rsidRPr="00413887" w:rsidRDefault="00302415" w:rsidP="00C55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80"/>
          <w:sz w:val="26"/>
          <w:szCs w:val="26"/>
          <w:lang w:eastAsia="ru-RU"/>
        </w:rPr>
      </w:pPr>
    </w:p>
    <w:p w:rsidR="00C552CC" w:rsidRPr="00D4510E" w:rsidRDefault="00C552CC" w:rsidP="00D451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  <w:r w:rsidRPr="00D4510E"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  <w:t>Методика обследования «Первая буква»: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4198"/>
        <w:gridCol w:w="1796"/>
        <w:gridCol w:w="1590"/>
        <w:gridCol w:w="1879"/>
      </w:tblGrid>
      <w:tr w:rsidR="00C552CC" w:rsidRPr="00D4510E" w:rsidTr="006D703B">
        <w:tc>
          <w:tcPr>
            <w:tcW w:w="4660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Уровень выполнения методики</w:t>
            </w:r>
          </w:p>
        </w:tc>
        <w:tc>
          <w:tcPr>
            <w:tcW w:w="1814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Стандартные баллы</w:t>
            </w:r>
          </w:p>
        </w:tc>
        <w:tc>
          <w:tcPr>
            <w:tcW w:w="1606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человек</w:t>
            </w:r>
          </w:p>
        </w:tc>
        <w:tc>
          <w:tcPr>
            <w:tcW w:w="1949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Процент от общего количества участников</w:t>
            </w:r>
          </w:p>
        </w:tc>
      </w:tr>
      <w:tr w:rsidR="00C552CC" w:rsidRPr="00D4510E" w:rsidTr="006D703B">
        <w:tc>
          <w:tcPr>
            <w:tcW w:w="4660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высоким уровнем выполнения методики</w:t>
            </w:r>
          </w:p>
        </w:tc>
        <w:tc>
          <w:tcPr>
            <w:tcW w:w="1814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 баллов</w:t>
            </w:r>
          </w:p>
        </w:tc>
        <w:tc>
          <w:tcPr>
            <w:tcW w:w="1606" w:type="dxa"/>
            <w:shd w:val="clear" w:color="auto" w:fill="DBE5F1"/>
          </w:tcPr>
          <w:p w:rsidR="00C552CC" w:rsidRPr="00D4510E" w:rsidRDefault="00E9146E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49" w:type="dxa"/>
            <w:shd w:val="clear" w:color="auto" w:fill="DBE5F1"/>
          </w:tcPr>
          <w:p w:rsidR="00C552CC" w:rsidRPr="003B0E3B" w:rsidRDefault="00E9146E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100%</w:t>
            </w:r>
          </w:p>
        </w:tc>
      </w:tr>
      <w:tr w:rsidR="00C552CC" w:rsidRPr="00D4510E" w:rsidTr="006D703B">
        <w:tc>
          <w:tcPr>
            <w:tcW w:w="4660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 средним уровнем выполнения методики</w:t>
            </w:r>
          </w:p>
        </w:tc>
        <w:tc>
          <w:tcPr>
            <w:tcW w:w="1814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 балла</w:t>
            </w:r>
          </w:p>
        </w:tc>
        <w:tc>
          <w:tcPr>
            <w:tcW w:w="1606" w:type="dxa"/>
            <w:shd w:val="clear" w:color="auto" w:fill="DBE5F1"/>
          </w:tcPr>
          <w:p w:rsidR="00C552CC" w:rsidRPr="00D4510E" w:rsidRDefault="00E9146E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shd w:val="clear" w:color="auto" w:fill="DBE5F1"/>
          </w:tcPr>
          <w:p w:rsidR="00C552CC" w:rsidRPr="003B0E3B" w:rsidRDefault="00E9146E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C552CC" w:rsidRPr="00D4510E" w:rsidTr="006D703B">
        <w:tc>
          <w:tcPr>
            <w:tcW w:w="4660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низким уровнем выполнения методики</w:t>
            </w:r>
          </w:p>
        </w:tc>
        <w:tc>
          <w:tcPr>
            <w:tcW w:w="1814" w:type="dxa"/>
            <w:shd w:val="clear" w:color="auto" w:fill="DBE5F1"/>
          </w:tcPr>
          <w:p w:rsidR="00C552CC" w:rsidRPr="00D4510E" w:rsidRDefault="00C552CC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0-1 балл</w:t>
            </w:r>
          </w:p>
        </w:tc>
        <w:tc>
          <w:tcPr>
            <w:tcW w:w="1606" w:type="dxa"/>
            <w:shd w:val="clear" w:color="auto" w:fill="DBE5F1"/>
          </w:tcPr>
          <w:p w:rsidR="00C552CC" w:rsidRPr="00D4510E" w:rsidRDefault="00E9146E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shd w:val="clear" w:color="auto" w:fill="DBE5F1"/>
          </w:tcPr>
          <w:p w:rsidR="00C552CC" w:rsidRPr="003B0E3B" w:rsidRDefault="00E9146E" w:rsidP="00C5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C552CC" w:rsidRPr="00D4510E" w:rsidRDefault="00C552CC" w:rsidP="00C55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2CC" w:rsidRPr="00413887" w:rsidRDefault="00302415" w:rsidP="00C55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Выводы:</w:t>
      </w:r>
    </w:p>
    <w:p w:rsidR="00302415" w:rsidRPr="00413887" w:rsidRDefault="009D7D83" w:rsidP="00C55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302415"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>се обучающиеся показали высокий уровень выполнения методики «Первая буква», набрав 5 баллов, что составляет 100% выполнения.</w:t>
      </w:r>
    </w:p>
    <w:p w:rsidR="00C552CC" w:rsidRPr="00413887" w:rsidRDefault="0048184C" w:rsidP="00C55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Рекомендации:</w:t>
      </w:r>
    </w:p>
    <w:p w:rsidR="0048184C" w:rsidRPr="00413887" w:rsidRDefault="0048184C" w:rsidP="00C55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Методика «Первая буква» выявляет готовность к овладению грамотой, продолжить работу над различением звуков, развивать фонематический слух.</w:t>
      </w:r>
    </w:p>
    <w:p w:rsidR="009D7D83" w:rsidRPr="00413887" w:rsidRDefault="009D7D83" w:rsidP="00C55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6E9C" w:rsidRPr="00413887" w:rsidRDefault="003615AA" w:rsidP="002F7B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Общий вывод</w:t>
      </w:r>
      <w:r w:rsidR="001B6E9C" w:rsidRPr="0041388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:</w:t>
      </w:r>
    </w:p>
    <w:p w:rsidR="001B6E9C" w:rsidRPr="00413887" w:rsidRDefault="002F7B0F" w:rsidP="002F7B0F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</w:t>
      </w:r>
      <w:r w:rsidR="001B6E9C"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Общий анализ </w:t>
      </w:r>
      <w:r w:rsidR="00BD5B68"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выполнения </w:t>
      </w:r>
      <w:r w:rsidR="001B6E9C"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работы показал, что </w:t>
      </w:r>
      <w:r w:rsidR="00BD5B68"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обучающиеся 1 класса</w:t>
      </w:r>
      <w:r w:rsidR="00AD64E2"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достаточно хорошем уровне выполнили все методики обследования</w:t>
      </w:r>
      <w:r w:rsidR="00650817"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показали от 87,5% до 100</w:t>
      </w:r>
      <w:r w:rsidR="001B6E9C"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%.  </w:t>
      </w:r>
    </w:p>
    <w:p w:rsidR="001B6E9C" w:rsidRPr="00413887" w:rsidRDefault="001B6E9C" w:rsidP="001B6E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B6E9C" w:rsidRPr="00413887" w:rsidRDefault="001B6E9C" w:rsidP="001B6E9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Рекомендации</w:t>
      </w:r>
    </w:p>
    <w:p w:rsidR="00D77659" w:rsidRPr="00413887" w:rsidRDefault="001B6E9C" w:rsidP="001B6E9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="001756CA"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Проанализи</w:t>
      </w:r>
      <w:r w:rsidR="00A412AB"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ровать</w:t>
      </w:r>
      <w:r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результаты </w:t>
      </w:r>
      <w:r w:rsidR="002F7B0F"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мониторинга</w:t>
      </w:r>
      <w:r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заседании МО</w:t>
      </w:r>
      <w:r w:rsidR="002F7B0F"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начальных классов</w:t>
      </w:r>
      <w:r w:rsidR="00A412AB"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412AB"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сравнить их с результатами предыдущих лет и определить меры по улучшению качества подготовки обучающихся.</w:t>
      </w:r>
    </w:p>
    <w:p w:rsidR="00D77659" w:rsidRPr="00413887" w:rsidRDefault="001B6E9C" w:rsidP="00F2026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2. </w:t>
      </w:r>
      <w:r w:rsidR="00D77659"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наличии проблемных полей в виде несформированных планируемых результатов обучающихся, учителю 1 класса внести в технологические карты, планы-конспекты учебных занятий изменения с указанием методов обучения, организационных форм обучения, средств обучения, позволяющих осуществлять образовательный процесс, </w:t>
      </w:r>
      <w:bookmarkStart w:id="5" w:name="_GoBack"/>
      <w:bookmarkEnd w:id="5"/>
      <w:r w:rsidR="00D77659" w:rsidRPr="0041388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направленный на эффективное формирование конкретных умений.</w:t>
      </w:r>
    </w:p>
    <w:p w:rsidR="001B6E9C" w:rsidRPr="00413887" w:rsidRDefault="00F2026E" w:rsidP="00F202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</w:t>
      </w:r>
      <w:r w:rsidR="00740684"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3. </w:t>
      </w:r>
      <w:r w:rsidR="005670F3"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Руководителю</w:t>
      </w:r>
      <w:r w:rsidR="00AA2C98"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МО р</w:t>
      </w:r>
      <w:r w:rsidR="001B6E9C"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азработать методические рекомендации для следующего учебного года, с целью </w:t>
      </w:r>
      <w:r w:rsidR="00B656D9"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формирования умений и навыков</w:t>
      </w:r>
      <w:r w:rsidR="001B6E9C"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обучающихся.</w:t>
      </w:r>
    </w:p>
    <w:p w:rsidR="001B6E9C" w:rsidRPr="00413887" w:rsidRDefault="00740684" w:rsidP="00B656D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1B6E9C"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Классному руководителю </w:t>
      </w:r>
      <w:r w:rsidR="00B656D9"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 класса д</w:t>
      </w:r>
      <w:r w:rsidR="001B6E9C"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овести до сведения родителей результаты </w:t>
      </w:r>
      <w:r w:rsidR="00B656D9"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мониторинга</w:t>
      </w:r>
      <w:r w:rsidR="001B6E9C" w:rsidRPr="004138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срок до 25.04.2023.</w:t>
      </w:r>
    </w:p>
    <w:p w:rsidR="001B6E9C" w:rsidRPr="00413887" w:rsidRDefault="001B6E9C" w:rsidP="001B6E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6E9C" w:rsidRPr="00413887" w:rsidRDefault="001B6E9C" w:rsidP="001B6E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6E9C" w:rsidRPr="00413887" w:rsidRDefault="001B6E9C" w:rsidP="001B6E9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887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24.04.2023г.                    заместитель директора по УВР                  </w:t>
      </w:r>
      <w:r w:rsidR="001756CA" w:rsidRPr="00413887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  </w:t>
      </w:r>
      <w:r w:rsidRPr="00413887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     Г. И. Недугова</w:t>
      </w:r>
    </w:p>
    <w:p w:rsidR="001B6E9C" w:rsidRPr="00413887" w:rsidRDefault="001B6E9C" w:rsidP="00C55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3472" w:rsidRPr="00D4510E" w:rsidRDefault="00DA11A6" w:rsidP="00740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C552CC" w:rsidRPr="00D4510E" w:rsidRDefault="00C552CC">
      <w:pPr>
        <w:rPr>
          <w:rFonts w:ascii="Times New Roman" w:hAnsi="Times New Roman" w:cs="Times New Roman"/>
          <w:sz w:val="24"/>
          <w:szCs w:val="24"/>
        </w:rPr>
      </w:pPr>
    </w:p>
    <w:sectPr w:rsidR="00C552CC" w:rsidRPr="00D4510E" w:rsidSect="00D4510E">
      <w:footerReference w:type="default" r:id="rId9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59E" w:rsidRDefault="009D359E" w:rsidP="001756CA">
      <w:pPr>
        <w:spacing w:after="0" w:line="240" w:lineRule="auto"/>
      </w:pPr>
      <w:r>
        <w:separator/>
      </w:r>
    </w:p>
  </w:endnote>
  <w:endnote w:type="continuationSeparator" w:id="0">
    <w:p w:rsidR="009D359E" w:rsidRDefault="009D359E" w:rsidP="00175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929275"/>
      <w:docPartObj>
        <w:docPartGallery w:val="Page Numbers (Bottom of Page)"/>
        <w:docPartUnique/>
      </w:docPartObj>
    </w:sdtPr>
    <w:sdtEndPr/>
    <w:sdtContent>
      <w:p w:rsidR="001756CA" w:rsidRDefault="001756C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887">
          <w:rPr>
            <w:noProof/>
          </w:rPr>
          <w:t>8</w:t>
        </w:r>
        <w:r>
          <w:fldChar w:fldCharType="end"/>
        </w:r>
      </w:p>
    </w:sdtContent>
  </w:sdt>
  <w:p w:rsidR="001756CA" w:rsidRDefault="001756C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59E" w:rsidRDefault="009D359E" w:rsidP="001756CA">
      <w:pPr>
        <w:spacing w:after="0" w:line="240" w:lineRule="auto"/>
      </w:pPr>
      <w:r>
        <w:separator/>
      </w:r>
    </w:p>
  </w:footnote>
  <w:footnote w:type="continuationSeparator" w:id="0">
    <w:p w:rsidR="009D359E" w:rsidRDefault="009D359E" w:rsidP="001756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C5F53"/>
    <w:multiLevelType w:val="hybridMultilevel"/>
    <w:tmpl w:val="8584B5BC"/>
    <w:lvl w:ilvl="0" w:tplc="0ED099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E83B4F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D12AB5"/>
    <w:multiLevelType w:val="hybridMultilevel"/>
    <w:tmpl w:val="18B8B574"/>
    <w:lvl w:ilvl="0" w:tplc="991894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6D833EC"/>
    <w:multiLevelType w:val="hybridMultilevel"/>
    <w:tmpl w:val="41F839A0"/>
    <w:lvl w:ilvl="0" w:tplc="82B8745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1281"/>
    <w:rsid w:val="00003574"/>
    <w:rsid w:val="00052F16"/>
    <w:rsid w:val="0005661D"/>
    <w:rsid w:val="00074BB3"/>
    <w:rsid w:val="000A54E6"/>
    <w:rsid w:val="000C16D6"/>
    <w:rsid w:val="000C25DA"/>
    <w:rsid w:val="0013106A"/>
    <w:rsid w:val="00142054"/>
    <w:rsid w:val="00142F7E"/>
    <w:rsid w:val="0014349F"/>
    <w:rsid w:val="001532E6"/>
    <w:rsid w:val="0015432E"/>
    <w:rsid w:val="001756CA"/>
    <w:rsid w:val="001867F7"/>
    <w:rsid w:val="001A1DED"/>
    <w:rsid w:val="001B59E7"/>
    <w:rsid w:val="001B6E9C"/>
    <w:rsid w:val="00231D9C"/>
    <w:rsid w:val="0026401F"/>
    <w:rsid w:val="00264FEE"/>
    <w:rsid w:val="00291FCA"/>
    <w:rsid w:val="002F7B0F"/>
    <w:rsid w:val="00302415"/>
    <w:rsid w:val="003615AA"/>
    <w:rsid w:val="003710BA"/>
    <w:rsid w:val="003913E4"/>
    <w:rsid w:val="003B0E3B"/>
    <w:rsid w:val="003E0F2F"/>
    <w:rsid w:val="00413887"/>
    <w:rsid w:val="00437544"/>
    <w:rsid w:val="00441B46"/>
    <w:rsid w:val="004674AF"/>
    <w:rsid w:val="0048184C"/>
    <w:rsid w:val="00481CB7"/>
    <w:rsid w:val="004A7E28"/>
    <w:rsid w:val="004E7D8E"/>
    <w:rsid w:val="00525E5B"/>
    <w:rsid w:val="00566D49"/>
    <w:rsid w:val="005670F3"/>
    <w:rsid w:val="00593255"/>
    <w:rsid w:val="005B4984"/>
    <w:rsid w:val="005C2F80"/>
    <w:rsid w:val="005E283F"/>
    <w:rsid w:val="005E2CF7"/>
    <w:rsid w:val="006302D7"/>
    <w:rsid w:val="00650817"/>
    <w:rsid w:val="00657F35"/>
    <w:rsid w:val="00682348"/>
    <w:rsid w:val="006B3F93"/>
    <w:rsid w:val="006B6C18"/>
    <w:rsid w:val="006D1689"/>
    <w:rsid w:val="006D703B"/>
    <w:rsid w:val="00740684"/>
    <w:rsid w:val="007675B9"/>
    <w:rsid w:val="00781281"/>
    <w:rsid w:val="00781BB9"/>
    <w:rsid w:val="00791E58"/>
    <w:rsid w:val="007B1A8F"/>
    <w:rsid w:val="007D3E67"/>
    <w:rsid w:val="007F25A1"/>
    <w:rsid w:val="00800997"/>
    <w:rsid w:val="00806C08"/>
    <w:rsid w:val="00811C35"/>
    <w:rsid w:val="00841D6E"/>
    <w:rsid w:val="0087392C"/>
    <w:rsid w:val="0087417E"/>
    <w:rsid w:val="008C112D"/>
    <w:rsid w:val="008C3472"/>
    <w:rsid w:val="008F779B"/>
    <w:rsid w:val="00945632"/>
    <w:rsid w:val="00952D49"/>
    <w:rsid w:val="00990D97"/>
    <w:rsid w:val="009A3F15"/>
    <w:rsid w:val="009D359E"/>
    <w:rsid w:val="009D5752"/>
    <w:rsid w:val="009D7D83"/>
    <w:rsid w:val="009E3C9D"/>
    <w:rsid w:val="00A412AB"/>
    <w:rsid w:val="00A4525F"/>
    <w:rsid w:val="00A47C17"/>
    <w:rsid w:val="00A8005D"/>
    <w:rsid w:val="00A97F89"/>
    <w:rsid w:val="00AA2C98"/>
    <w:rsid w:val="00AD0CD2"/>
    <w:rsid w:val="00AD64E2"/>
    <w:rsid w:val="00B011D5"/>
    <w:rsid w:val="00B343E5"/>
    <w:rsid w:val="00B656D9"/>
    <w:rsid w:val="00B7280D"/>
    <w:rsid w:val="00BC0BDB"/>
    <w:rsid w:val="00BD5B68"/>
    <w:rsid w:val="00C2166F"/>
    <w:rsid w:val="00C552CC"/>
    <w:rsid w:val="00C62B67"/>
    <w:rsid w:val="00C86691"/>
    <w:rsid w:val="00CB1B39"/>
    <w:rsid w:val="00CC001C"/>
    <w:rsid w:val="00CD3795"/>
    <w:rsid w:val="00CE3B64"/>
    <w:rsid w:val="00D4510E"/>
    <w:rsid w:val="00D510F8"/>
    <w:rsid w:val="00D77659"/>
    <w:rsid w:val="00D857F8"/>
    <w:rsid w:val="00D85C5F"/>
    <w:rsid w:val="00DA11A6"/>
    <w:rsid w:val="00DC4A43"/>
    <w:rsid w:val="00DD52D8"/>
    <w:rsid w:val="00E273B8"/>
    <w:rsid w:val="00E9146E"/>
    <w:rsid w:val="00EA1598"/>
    <w:rsid w:val="00EF51B5"/>
    <w:rsid w:val="00F00D3B"/>
    <w:rsid w:val="00F2026E"/>
    <w:rsid w:val="00F25044"/>
    <w:rsid w:val="00F3154A"/>
    <w:rsid w:val="00F4765E"/>
    <w:rsid w:val="00F63A92"/>
    <w:rsid w:val="00FE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49331EA2-0FA6-4771-A8E8-1AC945F2B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F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75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56CA"/>
  </w:style>
  <w:style w:type="paragraph" w:styleId="a6">
    <w:name w:val="footer"/>
    <w:basedOn w:val="a"/>
    <w:link w:val="a7"/>
    <w:uiPriority w:val="99"/>
    <w:unhideWhenUsed/>
    <w:rsid w:val="00175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56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1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4176882.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7B090E-53F2-4112-A799-B02ED4AD1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1</Pages>
  <Words>1892</Words>
  <Characters>10791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38</cp:revision>
  <dcterms:created xsi:type="dcterms:W3CDTF">2023-05-12T00:17:00Z</dcterms:created>
  <dcterms:modified xsi:type="dcterms:W3CDTF">2023-06-09T03:07:00Z</dcterms:modified>
</cp:coreProperties>
</file>