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61" w:rsidRDefault="002C5809" w:rsidP="00236261">
      <w:pPr>
        <w:spacing w:line="360" w:lineRule="auto"/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План методической работы </w:t>
      </w:r>
    </w:p>
    <w:p w:rsidR="00236261" w:rsidRDefault="00236261" w:rsidP="00236261">
      <w:pPr>
        <w:spacing w:line="360" w:lineRule="auto"/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на 2022 — 2023</w:t>
      </w:r>
      <w:r w:rsidR="004F3B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учебный год. </w:t>
      </w:r>
    </w:p>
    <w:p w:rsidR="00236261" w:rsidRDefault="00236261" w:rsidP="00236261">
      <w:pPr>
        <w:spacing w:line="360" w:lineRule="auto"/>
        <w:rPr>
          <w:sz w:val="24"/>
          <w:szCs w:val="24"/>
        </w:rPr>
      </w:pPr>
    </w:p>
    <w:p w:rsidR="00236261" w:rsidRPr="00236261" w:rsidRDefault="00236261" w:rsidP="00236261">
      <w:pPr>
        <w:spacing w:line="360" w:lineRule="auto"/>
        <w:ind w:right="20"/>
        <w:jc w:val="center"/>
        <w:rPr>
          <w:sz w:val="20"/>
          <w:szCs w:val="20"/>
        </w:rPr>
      </w:pPr>
      <w:r w:rsidRPr="00236261">
        <w:rPr>
          <w:b/>
          <w:bCs/>
          <w:sz w:val="28"/>
          <w:szCs w:val="28"/>
        </w:rPr>
        <w:t>«Повышение качества образования, обновление содержания и</w:t>
      </w:r>
    </w:p>
    <w:p w:rsidR="00236261" w:rsidRPr="00236261" w:rsidRDefault="00236261" w:rsidP="00236261">
      <w:pPr>
        <w:spacing w:line="360" w:lineRule="auto"/>
        <w:ind w:right="20"/>
        <w:jc w:val="center"/>
        <w:rPr>
          <w:sz w:val="20"/>
          <w:szCs w:val="20"/>
        </w:rPr>
      </w:pPr>
      <w:r w:rsidRPr="00236261">
        <w:rPr>
          <w:b/>
          <w:bCs/>
          <w:sz w:val="28"/>
          <w:szCs w:val="28"/>
        </w:rPr>
        <w:t>педагогических технологий в условиях работы по ФГОС</w:t>
      </w:r>
      <w:r>
        <w:rPr>
          <w:b/>
          <w:bCs/>
          <w:sz w:val="28"/>
          <w:szCs w:val="28"/>
        </w:rPr>
        <w:t xml:space="preserve"> третьего поколения</w:t>
      </w:r>
      <w:r w:rsidRPr="00236261">
        <w:rPr>
          <w:b/>
          <w:bCs/>
          <w:sz w:val="28"/>
          <w:szCs w:val="28"/>
        </w:rPr>
        <w:t>»</w:t>
      </w:r>
    </w:p>
    <w:p w:rsidR="00236261" w:rsidRDefault="00236261" w:rsidP="00236261">
      <w:pPr>
        <w:spacing w:line="360" w:lineRule="auto"/>
        <w:rPr>
          <w:sz w:val="24"/>
          <w:szCs w:val="24"/>
        </w:rPr>
      </w:pPr>
    </w:p>
    <w:p w:rsidR="00236261" w:rsidRDefault="00236261" w:rsidP="00236261">
      <w:pPr>
        <w:spacing w:line="360" w:lineRule="auto"/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Цели, задачи методической работы на 2022-2023 учебный год. </w:t>
      </w:r>
    </w:p>
    <w:p w:rsidR="00236261" w:rsidRDefault="00236261" w:rsidP="00236261">
      <w:pPr>
        <w:spacing w:line="360" w:lineRule="auto"/>
        <w:ind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Цели: </w:t>
      </w:r>
      <w:r>
        <w:rPr>
          <w:sz w:val="28"/>
          <w:szCs w:val="28"/>
        </w:rPr>
        <w:t>повышение качества образования</w:t>
      </w:r>
      <w:r w:rsidR="004700DB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непрерывное развитие</w:t>
      </w:r>
      <w:r w:rsidR="0047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00DB">
        <w:rPr>
          <w:sz w:val="28"/>
          <w:szCs w:val="28"/>
        </w:rPr>
        <w:t>профессиональной компетентности педагогов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повышение уровня</w:t>
      </w:r>
      <w:r>
        <w:rPr>
          <w:b/>
          <w:bCs/>
          <w:sz w:val="28"/>
          <w:szCs w:val="28"/>
        </w:rPr>
        <w:t xml:space="preserve"> </w:t>
      </w:r>
      <w:r w:rsidR="004700DB">
        <w:rPr>
          <w:sz w:val="28"/>
          <w:szCs w:val="28"/>
        </w:rPr>
        <w:t>функциональной грамотности</w:t>
      </w:r>
      <w:proofErr w:type="gramStart"/>
      <w:r w:rsidR="001377FA">
        <w:rPr>
          <w:sz w:val="28"/>
          <w:szCs w:val="28"/>
        </w:rPr>
        <w:t>.</w:t>
      </w:r>
      <w:proofErr w:type="gramEnd"/>
      <w:r w:rsidR="0047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успешной реализации ФГОС </w:t>
      </w:r>
      <w:r w:rsidR="004700DB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4700DB" w:rsidRDefault="004700DB" w:rsidP="00236261">
      <w:pPr>
        <w:spacing w:line="360" w:lineRule="auto"/>
        <w:ind w:right="140"/>
        <w:jc w:val="both"/>
        <w:rPr>
          <w:sz w:val="28"/>
          <w:szCs w:val="28"/>
        </w:rPr>
      </w:pPr>
    </w:p>
    <w:p w:rsidR="004700DB" w:rsidRPr="00D30259" w:rsidRDefault="004700DB" w:rsidP="004700DB">
      <w:pPr>
        <w:numPr>
          <w:ilvl w:val="0"/>
          <w:numId w:val="1"/>
        </w:numPr>
        <w:tabs>
          <w:tab w:val="left" w:pos="883"/>
        </w:tabs>
        <w:spacing w:line="360" w:lineRule="auto"/>
        <w:ind w:right="140" w:firstLine="71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D30259">
        <w:rPr>
          <w:bCs/>
          <w:sz w:val="28"/>
          <w:szCs w:val="28"/>
        </w:rPr>
        <w:t>Успешно</w:t>
      </w:r>
      <w:r>
        <w:rPr>
          <w:bCs/>
          <w:sz w:val="28"/>
          <w:szCs w:val="28"/>
        </w:rPr>
        <w:t xml:space="preserve"> реализовать обновленное содержание ФГОС  НОО </w:t>
      </w:r>
      <w:proofErr w:type="gramStart"/>
      <w:r>
        <w:rPr>
          <w:bCs/>
          <w:sz w:val="28"/>
          <w:szCs w:val="28"/>
        </w:rPr>
        <w:t>и ООО</w:t>
      </w:r>
      <w:proofErr w:type="gramEnd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Совершенствовать качество обученности выпускников на ступени среднего общего образования (СОО).</w:t>
      </w:r>
    </w:p>
    <w:p w:rsidR="004700DB" w:rsidRDefault="004700DB" w:rsidP="00236261">
      <w:p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0C0352">
        <w:rPr>
          <w:sz w:val="28"/>
          <w:szCs w:val="28"/>
        </w:rPr>
        <w:t>Совершенствовать методический уровень педагогов в овладении новыми педагогическими технологиями</w:t>
      </w:r>
    </w:p>
    <w:p w:rsidR="004700DB" w:rsidRDefault="004700DB" w:rsidP="00236261">
      <w:p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1377FA" w:rsidRPr="001377FA">
        <w:rPr>
          <w:sz w:val="28"/>
          <w:szCs w:val="28"/>
        </w:rPr>
        <w:t xml:space="preserve"> </w:t>
      </w:r>
      <w:r w:rsidR="001377FA">
        <w:rPr>
          <w:sz w:val="28"/>
          <w:szCs w:val="28"/>
        </w:rPr>
        <w:t>Обеспечивать методическое сопровождение работы с молодыми и вновь принятыми специалистами</w:t>
      </w:r>
    </w:p>
    <w:p w:rsidR="001377FA" w:rsidRDefault="001377FA" w:rsidP="001377FA">
      <w:pPr>
        <w:tabs>
          <w:tab w:val="left" w:pos="946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- 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1377FA" w:rsidRDefault="001377FA" w:rsidP="001377FA">
      <w:pPr>
        <w:tabs>
          <w:tab w:val="left" w:pos="946"/>
        </w:tabs>
        <w:spacing w:line="360" w:lineRule="auto"/>
        <w:ind w:right="20"/>
        <w:rPr>
          <w:sz w:val="28"/>
          <w:szCs w:val="28"/>
        </w:rPr>
      </w:pPr>
    </w:p>
    <w:p w:rsidR="001377FA" w:rsidRDefault="001377FA" w:rsidP="001377F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>ПРИОРИТЕТНЫЕ НАПРАВЛЕНИЯ МЕТОДИЧЕСКОЙ РАБОТЫ ШКОЛЫ.</w:t>
      </w:r>
    </w:p>
    <w:p w:rsidR="001377FA" w:rsidRDefault="001377FA" w:rsidP="001377FA">
      <w:pPr>
        <w:spacing w:line="360" w:lineRule="auto"/>
        <w:ind w:right="108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активное участие в семинарах, конференциях, творческих мастерских.</w:t>
      </w:r>
    </w:p>
    <w:p w:rsidR="001377FA" w:rsidRDefault="001377FA" w:rsidP="001377FA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8"/>
          <w:szCs w:val="28"/>
        </w:rPr>
        <w:t>-Непрерывное самообразование педагогов и повышение уровня профессионального мастерства.</w:t>
      </w:r>
    </w:p>
    <w:p w:rsidR="001377FA" w:rsidRDefault="001377FA" w:rsidP="001377FA">
      <w:pPr>
        <w:numPr>
          <w:ilvl w:val="1"/>
          <w:numId w:val="2"/>
        </w:numPr>
        <w:tabs>
          <w:tab w:val="left" w:pos="874"/>
        </w:tabs>
        <w:spacing w:line="360" w:lineRule="auto"/>
        <w:ind w:right="1200" w:firstLine="714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1377FA" w:rsidRPr="008B4BD6" w:rsidRDefault="001377FA" w:rsidP="001377FA">
      <w:pPr>
        <w:numPr>
          <w:ilvl w:val="1"/>
          <w:numId w:val="2"/>
        </w:numPr>
        <w:tabs>
          <w:tab w:val="left" w:pos="874"/>
        </w:tabs>
        <w:spacing w:line="360" w:lineRule="auto"/>
        <w:ind w:right="840" w:firstLine="714"/>
        <w:jc w:val="both"/>
        <w:rPr>
          <w:sz w:val="28"/>
          <w:szCs w:val="28"/>
        </w:rPr>
      </w:pPr>
      <w:r w:rsidRPr="00AD0C3C">
        <w:rPr>
          <w:sz w:val="28"/>
          <w:szCs w:val="28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</w:t>
      </w:r>
      <w:r>
        <w:rPr>
          <w:sz w:val="28"/>
          <w:szCs w:val="28"/>
        </w:rPr>
        <w:t>, электронных баз данных и т.д.</w:t>
      </w:r>
    </w:p>
    <w:p w:rsidR="00027FCB" w:rsidRDefault="00027FCB" w:rsidP="00027FCB">
      <w:pPr>
        <w:numPr>
          <w:ilvl w:val="1"/>
          <w:numId w:val="2"/>
        </w:numPr>
        <w:tabs>
          <w:tab w:val="left" w:pos="874"/>
        </w:tabs>
        <w:spacing w:line="360" w:lineRule="auto"/>
        <w:ind w:right="1260" w:firstLine="71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УВР, направленной на формирование личности, способной к социальной адаптации через сотрудничество школы и семьи.</w:t>
      </w:r>
    </w:p>
    <w:p w:rsidR="00027FCB" w:rsidRPr="008B4BD6" w:rsidRDefault="00027FCB" w:rsidP="00027FCB">
      <w:pPr>
        <w:numPr>
          <w:ilvl w:val="1"/>
          <w:numId w:val="2"/>
        </w:numPr>
        <w:tabs>
          <w:tab w:val="left" w:pos="880"/>
        </w:tabs>
        <w:spacing w:line="360" w:lineRule="auto"/>
        <w:ind w:left="880" w:hanging="166"/>
        <w:jc w:val="both"/>
        <w:rPr>
          <w:sz w:val="28"/>
          <w:szCs w:val="28"/>
        </w:rPr>
      </w:pPr>
      <w:r>
        <w:rPr>
          <w:sz w:val="28"/>
          <w:szCs w:val="28"/>
        </w:rPr>
        <w:t>Развитие ученического самоуправления.</w:t>
      </w:r>
    </w:p>
    <w:p w:rsidR="00027FCB" w:rsidRPr="00027FCB" w:rsidRDefault="00027FCB" w:rsidP="00027FCB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027FCB">
        <w:rPr>
          <w:sz w:val="28"/>
          <w:szCs w:val="28"/>
        </w:rPr>
        <w:t>- Разработка методических рекомендаций педагогам школы по использованию здоровье сберегающих методик и</w:t>
      </w:r>
    </w:p>
    <w:p w:rsidR="00027FCB" w:rsidRDefault="00027FCB" w:rsidP="00027FCB">
      <w:pPr>
        <w:pStyle w:val="a3"/>
        <w:spacing w:line="360" w:lineRule="auto"/>
        <w:jc w:val="both"/>
        <w:rPr>
          <w:sz w:val="28"/>
          <w:szCs w:val="28"/>
        </w:rPr>
      </w:pPr>
      <w:r w:rsidRPr="00027FCB">
        <w:rPr>
          <w:sz w:val="28"/>
          <w:szCs w:val="28"/>
        </w:rPr>
        <w:t>преодолению учебных перегрузок школьников;</w:t>
      </w:r>
    </w:p>
    <w:p w:rsidR="00027FCB" w:rsidRDefault="00027FCB" w:rsidP="00027FCB">
      <w:pPr>
        <w:spacing w:line="360" w:lineRule="auto"/>
        <w:ind w:left="720" w:right="1680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деятельности педагогов по развитию у учащихся интереса к обучению, результативности использования индивидуально групповых занятий, элективных курсов и внеурочной деятельности</w:t>
      </w:r>
    </w:p>
    <w:p w:rsidR="00027FCB" w:rsidRDefault="00027FCB" w:rsidP="00027FCB">
      <w:pPr>
        <w:spacing w:line="360" w:lineRule="auto"/>
        <w:ind w:left="720" w:right="1680"/>
        <w:jc w:val="both"/>
        <w:rPr>
          <w:sz w:val="28"/>
          <w:szCs w:val="28"/>
        </w:rPr>
      </w:pPr>
    </w:p>
    <w:p w:rsidR="00027FCB" w:rsidRDefault="00027FCB" w:rsidP="00027FCB">
      <w:pPr>
        <w:spacing w:line="360" w:lineRule="auto"/>
        <w:ind w:left="720" w:right="1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 работы  Методического совета школы:</w:t>
      </w:r>
    </w:p>
    <w:p w:rsidR="00027FCB" w:rsidRDefault="00027FCB" w:rsidP="00027FCB">
      <w:pPr>
        <w:numPr>
          <w:ilvl w:val="1"/>
          <w:numId w:val="3"/>
        </w:numPr>
        <w:tabs>
          <w:tab w:val="left" w:pos="1000"/>
        </w:tabs>
        <w:spacing w:line="360" w:lineRule="auto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t>Итоги методической работы за 2021 -2022 учебный год, основные задачи на новый 202</w:t>
      </w:r>
      <w:r w:rsidR="008A2DF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A2DF8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:rsidR="00027FCB" w:rsidRDefault="008A2DF8" w:rsidP="008A2DF8">
      <w:pPr>
        <w:tabs>
          <w:tab w:val="left" w:pos="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</w:t>
      </w:r>
      <w:r w:rsidR="00027FCB">
        <w:rPr>
          <w:sz w:val="28"/>
          <w:szCs w:val="28"/>
        </w:rPr>
        <w:t>сновные направле</w:t>
      </w:r>
      <w:r>
        <w:rPr>
          <w:sz w:val="28"/>
          <w:szCs w:val="28"/>
        </w:rPr>
        <w:t>ния методической работы в школе.</w:t>
      </w:r>
    </w:p>
    <w:p w:rsidR="00027FCB" w:rsidRPr="00C554AF" w:rsidRDefault="00027FCB" w:rsidP="00027FCB">
      <w:pPr>
        <w:numPr>
          <w:ilvl w:val="0"/>
          <w:numId w:val="5"/>
        </w:numPr>
        <w:tabs>
          <w:tab w:val="left" w:pos="1000"/>
        </w:tabs>
        <w:spacing w:line="360" w:lineRule="auto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УМК на 202</w:t>
      </w:r>
      <w:r w:rsidR="008A2DF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A2DF8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год, учебных п</w:t>
      </w:r>
      <w:r w:rsidR="008A2DF8">
        <w:rPr>
          <w:sz w:val="28"/>
          <w:szCs w:val="28"/>
        </w:rPr>
        <w:t>ланов и программ, планов работы.</w:t>
      </w:r>
    </w:p>
    <w:p w:rsidR="008A2DF8" w:rsidRDefault="00027FCB" w:rsidP="00027FCB">
      <w:pPr>
        <w:numPr>
          <w:ilvl w:val="0"/>
          <w:numId w:val="5"/>
        </w:numPr>
        <w:tabs>
          <w:tab w:val="left" w:pos="994"/>
        </w:tabs>
        <w:spacing w:line="360" w:lineRule="auto"/>
        <w:ind w:right="48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адаптации учащихся 1, </w:t>
      </w:r>
      <w:r w:rsidR="008A2DF8">
        <w:rPr>
          <w:sz w:val="28"/>
          <w:szCs w:val="28"/>
        </w:rPr>
        <w:t>5 классов по обновленной программе ФГОС.</w:t>
      </w:r>
    </w:p>
    <w:p w:rsidR="00027FCB" w:rsidRDefault="008A2DF8" w:rsidP="00027FCB">
      <w:pPr>
        <w:numPr>
          <w:ilvl w:val="0"/>
          <w:numId w:val="5"/>
        </w:numPr>
        <w:tabs>
          <w:tab w:val="left" w:pos="994"/>
        </w:tabs>
        <w:spacing w:line="360" w:lineRule="auto"/>
        <w:ind w:right="480" w:firstLine="714"/>
        <w:jc w:val="both"/>
        <w:rPr>
          <w:sz w:val="28"/>
          <w:szCs w:val="28"/>
        </w:rPr>
      </w:pPr>
      <w:r>
        <w:rPr>
          <w:sz w:val="28"/>
          <w:szCs w:val="28"/>
        </w:rPr>
        <w:t>Контроль 10 класса к  сформированности  УУД.</w:t>
      </w:r>
    </w:p>
    <w:p w:rsidR="00027FCB" w:rsidRDefault="00027FCB" w:rsidP="00027FCB">
      <w:pPr>
        <w:numPr>
          <w:ilvl w:val="0"/>
          <w:numId w:val="5"/>
        </w:numPr>
        <w:tabs>
          <w:tab w:val="left" w:pos="1000"/>
        </w:tabs>
        <w:spacing w:line="360" w:lineRule="auto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предметных </w:t>
      </w:r>
      <w:r w:rsidR="00791E9D">
        <w:rPr>
          <w:sz w:val="28"/>
          <w:szCs w:val="28"/>
        </w:rPr>
        <w:t xml:space="preserve">недель, </w:t>
      </w:r>
      <w:r>
        <w:rPr>
          <w:sz w:val="28"/>
          <w:szCs w:val="28"/>
        </w:rPr>
        <w:t>шк</w:t>
      </w:r>
      <w:r w:rsidR="008A2DF8">
        <w:rPr>
          <w:sz w:val="28"/>
          <w:szCs w:val="28"/>
        </w:rPr>
        <w:t>ольных и муниципальных олимпиад.</w:t>
      </w:r>
    </w:p>
    <w:p w:rsidR="00791E9D" w:rsidRPr="00791E9D" w:rsidRDefault="00791E9D" w:rsidP="00027FCB">
      <w:pPr>
        <w:numPr>
          <w:ilvl w:val="0"/>
          <w:numId w:val="5"/>
        </w:numPr>
        <w:tabs>
          <w:tab w:val="left" w:pos="1000"/>
        </w:tabs>
        <w:spacing w:line="360" w:lineRule="auto"/>
        <w:ind w:left="1000" w:hanging="286"/>
        <w:jc w:val="both"/>
        <w:rPr>
          <w:sz w:val="28"/>
          <w:szCs w:val="28"/>
        </w:rPr>
      </w:pPr>
      <w:r w:rsidRPr="00791E9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осещения и контроль</w:t>
      </w:r>
      <w:r w:rsidRPr="00791E9D">
        <w:rPr>
          <w:bCs/>
          <w:sz w:val="28"/>
          <w:szCs w:val="28"/>
        </w:rPr>
        <w:t xml:space="preserve"> уроков</w:t>
      </w:r>
      <w:r>
        <w:rPr>
          <w:bCs/>
          <w:sz w:val="28"/>
          <w:szCs w:val="28"/>
        </w:rPr>
        <w:t>.</w:t>
      </w:r>
    </w:p>
    <w:p w:rsidR="00027FCB" w:rsidRDefault="00027FCB" w:rsidP="00027FCB">
      <w:pPr>
        <w:numPr>
          <w:ilvl w:val="0"/>
          <w:numId w:val="5"/>
        </w:numPr>
        <w:tabs>
          <w:tab w:val="left" w:pos="1000"/>
        </w:tabs>
        <w:spacing w:line="360" w:lineRule="auto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t>Итоги мониторинга учебной деятельности по результатам п</w:t>
      </w:r>
      <w:r w:rsidR="008A2DF8">
        <w:rPr>
          <w:sz w:val="28"/>
          <w:szCs w:val="28"/>
        </w:rPr>
        <w:t>ромежуточного контроля.</w:t>
      </w:r>
    </w:p>
    <w:p w:rsidR="00027FCB" w:rsidRDefault="00027FCB" w:rsidP="00027FCB">
      <w:pPr>
        <w:numPr>
          <w:ilvl w:val="0"/>
          <w:numId w:val="5"/>
        </w:numPr>
        <w:tabs>
          <w:tab w:val="left" w:pos="1000"/>
        </w:tabs>
        <w:spacing w:line="360" w:lineRule="auto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учащимися, имеющими высокую и низкую мотивацию к </w:t>
      </w:r>
      <w:proofErr w:type="spellStart"/>
      <w:proofErr w:type="gramStart"/>
      <w:r>
        <w:rPr>
          <w:sz w:val="28"/>
          <w:szCs w:val="28"/>
        </w:rPr>
        <w:t>учеб</w:t>
      </w:r>
      <w:r w:rsidR="008A2DF8">
        <w:rPr>
          <w:sz w:val="28"/>
          <w:szCs w:val="28"/>
        </w:rPr>
        <w:t>но</w:t>
      </w:r>
      <w:proofErr w:type="spellEnd"/>
      <w:r w:rsidR="008A2DF8">
        <w:rPr>
          <w:sz w:val="28"/>
          <w:szCs w:val="28"/>
        </w:rPr>
        <w:t>- познавательной</w:t>
      </w:r>
      <w:proofErr w:type="gramEnd"/>
      <w:r w:rsidR="008A2DF8">
        <w:rPr>
          <w:sz w:val="28"/>
          <w:szCs w:val="28"/>
        </w:rPr>
        <w:t xml:space="preserve"> деятельности.</w:t>
      </w:r>
    </w:p>
    <w:p w:rsidR="00027FCB" w:rsidRDefault="00791E9D" w:rsidP="00791E9D">
      <w:pPr>
        <w:tabs>
          <w:tab w:val="left" w:pos="1000"/>
        </w:tabs>
        <w:spacing w:line="360" w:lineRule="auto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27FCB">
        <w:rPr>
          <w:sz w:val="28"/>
          <w:szCs w:val="28"/>
        </w:rPr>
        <w:t>Информация о ходе аттестации учителей.</w:t>
      </w:r>
    </w:p>
    <w:p w:rsidR="00027FCB" w:rsidRPr="008A2DF8" w:rsidRDefault="00027FCB" w:rsidP="008A2DF8">
      <w:pPr>
        <w:pStyle w:val="a3"/>
        <w:numPr>
          <w:ilvl w:val="0"/>
          <w:numId w:val="5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8A2DF8">
        <w:rPr>
          <w:sz w:val="28"/>
          <w:szCs w:val="28"/>
        </w:rPr>
        <w:t>Подготовка к государственной итоговой аттестации в 9-х,11 классах.</w:t>
      </w:r>
    </w:p>
    <w:p w:rsidR="00027FCB" w:rsidRPr="008B4BD6" w:rsidRDefault="00027FCB" w:rsidP="00027FCB">
      <w:pPr>
        <w:numPr>
          <w:ilvl w:val="0"/>
          <w:numId w:val="5"/>
        </w:numPr>
        <w:tabs>
          <w:tab w:val="left" w:pos="1140"/>
        </w:tabs>
        <w:spacing w:line="360" w:lineRule="auto"/>
        <w:ind w:left="1140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ВПР.</w:t>
      </w:r>
    </w:p>
    <w:p w:rsidR="00027FCB" w:rsidRDefault="00027FCB" w:rsidP="00027FCB">
      <w:pPr>
        <w:numPr>
          <w:ilvl w:val="0"/>
          <w:numId w:val="5"/>
        </w:numPr>
        <w:tabs>
          <w:tab w:val="left" w:pos="1140"/>
        </w:tabs>
        <w:spacing w:line="360" w:lineRule="auto"/>
        <w:ind w:left="1140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по самообразованию, самооценка профессионального развития учителей.</w:t>
      </w:r>
    </w:p>
    <w:p w:rsidR="00027FCB" w:rsidRDefault="00027FCB" w:rsidP="00027FCB">
      <w:pPr>
        <w:numPr>
          <w:ilvl w:val="0"/>
          <w:numId w:val="5"/>
        </w:numPr>
        <w:tabs>
          <w:tab w:val="left" w:pos="1140"/>
        </w:tabs>
        <w:spacing w:line="360" w:lineRule="auto"/>
        <w:ind w:left="1140" w:hanging="426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учебной деятельности за год. Результативность работы МС.</w:t>
      </w:r>
    </w:p>
    <w:p w:rsidR="00027FCB" w:rsidRDefault="00027FCB" w:rsidP="00027FCB">
      <w:pPr>
        <w:numPr>
          <w:ilvl w:val="0"/>
          <w:numId w:val="5"/>
        </w:numPr>
        <w:tabs>
          <w:tab w:val="left" w:pos="1140"/>
        </w:tabs>
        <w:spacing w:line="360" w:lineRule="auto"/>
        <w:ind w:left="1140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плана работы на 202</w:t>
      </w:r>
      <w:r w:rsidR="00791E9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91E9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027FCB" w:rsidRDefault="00027FCB" w:rsidP="00027FCB">
      <w:pPr>
        <w:spacing w:line="360" w:lineRule="auto"/>
        <w:jc w:val="both"/>
        <w:rPr>
          <w:sz w:val="20"/>
          <w:szCs w:val="20"/>
        </w:rPr>
      </w:pPr>
    </w:p>
    <w:p w:rsidR="00027FCB" w:rsidRDefault="00027FCB" w:rsidP="00027FC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027FCB" w:rsidRDefault="00027FCB" w:rsidP="00027FC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027FCB" w:rsidRDefault="00027FCB" w:rsidP="00027FC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027FCB" w:rsidRDefault="00027FCB" w:rsidP="00027FCB">
      <w:pPr>
        <w:spacing w:line="360" w:lineRule="auto"/>
        <w:ind w:left="720" w:right="1680"/>
        <w:jc w:val="both"/>
        <w:rPr>
          <w:sz w:val="28"/>
          <w:szCs w:val="28"/>
        </w:rPr>
      </w:pPr>
    </w:p>
    <w:p w:rsidR="00027FCB" w:rsidRDefault="00027FCB" w:rsidP="00027FCB">
      <w:pPr>
        <w:spacing w:line="360" w:lineRule="auto"/>
        <w:ind w:left="720" w:right="1680"/>
        <w:jc w:val="both"/>
        <w:rPr>
          <w:sz w:val="28"/>
          <w:szCs w:val="28"/>
        </w:rPr>
      </w:pPr>
    </w:p>
    <w:p w:rsidR="00027FCB" w:rsidRDefault="00027FCB" w:rsidP="00027FCB">
      <w:pPr>
        <w:spacing w:line="360" w:lineRule="auto"/>
        <w:ind w:left="720" w:right="1680"/>
        <w:jc w:val="both"/>
        <w:rPr>
          <w:sz w:val="28"/>
          <w:szCs w:val="28"/>
        </w:rPr>
      </w:pPr>
    </w:p>
    <w:p w:rsidR="00027FCB" w:rsidRDefault="00027FCB" w:rsidP="00027FCB">
      <w:pPr>
        <w:spacing w:line="360" w:lineRule="auto"/>
        <w:ind w:left="720" w:right="1680"/>
        <w:jc w:val="both"/>
        <w:rPr>
          <w:sz w:val="28"/>
          <w:szCs w:val="28"/>
        </w:rPr>
      </w:pPr>
    </w:p>
    <w:p w:rsidR="00027FCB" w:rsidRPr="00027FCB" w:rsidRDefault="00027FCB" w:rsidP="00027FCB">
      <w:pPr>
        <w:pStyle w:val="a3"/>
        <w:spacing w:line="360" w:lineRule="auto"/>
        <w:jc w:val="both"/>
        <w:rPr>
          <w:sz w:val="20"/>
          <w:szCs w:val="20"/>
        </w:rPr>
      </w:pPr>
    </w:p>
    <w:p w:rsidR="001377FA" w:rsidRDefault="001377FA" w:rsidP="001377FA">
      <w:pPr>
        <w:spacing w:line="360" w:lineRule="auto"/>
        <w:ind w:right="1080" w:firstLine="710"/>
        <w:jc w:val="both"/>
        <w:rPr>
          <w:sz w:val="20"/>
          <w:szCs w:val="20"/>
        </w:rPr>
      </w:pPr>
    </w:p>
    <w:p w:rsidR="001377FA" w:rsidRDefault="001377FA" w:rsidP="001377FA">
      <w:pPr>
        <w:spacing w:line="360" w:lineRule="auto"/>
        <w:jc w:val="center"/>
        <w:rPr>
          <w:sz w:val="20"/>
          <w:szCs w:val="20"/>
        </w:rPr>
      </w:pPr>
    </w:p>
    <w:p w:rsidR="001377FA" w:rsidRDefault="001377FA" w:rsidP="001377FA">
      <w:pPr>
        <w:tabs>
          <w:tab w:val="left" w:pos="946"/>
        </w:tabs>
        <w:spacing w:line="360" w:lineRule="auto"/>
        <w:ind w:right="20"/>
        <w:rPr>
          <w:sz w:val="28"/>
          <w:szCs w:val="28"/>
        </w:rPr>
      </w:pPr>
    </w:p>
    <w:p w:rsidR="001377FA" w:rsidRDefault="001377FA" w:rsidP="00236261">
      <w:pPr>
        <w:spacing w:line="360" w:lineRule="auto"/>
        <w:ind w:right="140"/>
        <w:jc w:val="both"/>
        <w:rPr>
          <w:sz w:val="20"/>
          <w:szCs w:val="20"/>
        </w:rPr>
      </w:pPr>
    </w:p>
    <w:p w:rsidR="00EC5567" w:rsidRDefault="00EC5567" w:rsidP="00236261">
      <w:pPr>
        <w:spacing w:line="360" w:lineRule="auto"/>
        <w:ind w:right="140"/>
        <w:jc w:val="both"/>
      </w:pPr>
    </w:p>
    <w:sectPr w:rsidR="00EC5567" w:rsidSect="00027F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8BAA9CD4"/>
    <w:lvl w:ilvl="0" w:tplc="0F80E376">
      <w:start w:val="1"/>
      <w:numFmt w:val="bullet"/>
      <w:lvlText w:val="-"/>
      <w:lvlJc w:val="left"/>
    </w:lvl>
    <w:lvl w:ilvl="1" w:tplc="A4AA76FE">
      <w:numFmt w:val="decimal"/>
      <w:lvlText w:val=""/>
      <w:lvlJc w:val="left"/>
    </w:lvl>
    <w:lvl w:ilvl="2" w:tplc="93B2941E">
      <w:numFmt w:val="decimal"/>
      <w:lvlText w:val=""/>
      <w:lvlJc w:val="left"/>
    </w:lvl>
    <w:lvl w:ilvl="3" w:tplc="E12CE8D4">
      <w:numFmt w:val="decimal"/>
      <w:lvlText w:val=""/>
      <w:lvlJc w:val="left"/>
    </w:lvl>
    <w:lvl w:ilvl="4" w:tplc="8C922C22">
      <w:numFmt w:val="decimal"/>
      <w:lvlText w:val=""/>
      <w:lvlJc w:val="left"/>
    </w:lvl>
    <w:lvl w:ilvl="5" w:tplc="98F09BDE">
      <w:numFmt w:val="decimal"/>
      <w:lvlText w:val=""/>
      <w:lvlJc w:val="left"/>
    </w:lvl>
    <w:lvl w:ilvl="6" w:tplc="FC76DDCE">
      <w:numFmt w:val="decimal"/>
      <w:lvlText w:val=""/>
      <w:lvlJc w:val="left"/>
    </w:lvl>
    <w:lvl w:ilvl="7" w:tplc="B29EF666">
      <w:numFmt w:val="decimal"/>
      <w:lvlText w:val=""/>
      <w:lvlJc w:val="left"/>
    </w:lvl>
    <w:lvl w:ilvl="8" w:tplc="38744628">
      <w:numFmt w:val="decimal"/>
      <w:lvlText w:val=""/>
      <w:lvlJc w:val="left"/>
    </w:lvl>
  </w:abstractNum>
  <w:abstractNum w:abstractNumId="1">
    <w:nsid w:val="00004509"/>
    <w:multiLevelType w:val="hybridMultilevel"/>
    <w:tmpl w:val="F912C4A0"/>
    <w:lvl w:ilvl="0" w:tplc="D624A462">
      <w:start w:val="3"/>
      <w:numFmt w:val="decimal"/>
      <w:lvlText w:val="%1."/>
      <w:lvlJc w:val="left"/>
    </w:lvl>
    <w:lvl w:ilvl="1" w:tplc="AE208E46">
      <w:numFmt w:val="decimal"/>
      <w:lvlText w:val=""/>
      <w:lvlJc w:val="left"/>
    </w:lvl>
    <w:lvl w:ilvl="2" w:tplc="A872C89E">
      <w:numFmt w:val="decimal"/>
      <w:lvlText w:val=""/>
      <w:lvlJc w:val="left"/>
    </w:lvl>
    <w:lvl w:ilvl="3" w:tplc="0720A0E6">
      <w:numFmt w:val="decimal"/>
      <w:lvlText w:val=""/>
      <w:lvlJc w:val="left"/>
    </w:lvl>
    <w:lvl w:ilvl="4" w:tplc="416E7E20">
      <w:numFmt w:val="decimal"/>
      <w:lvlText w:val=""/>
      <w:lvlJc w:val="left"/>
    </w:lvl>
    <w:lvl w:ilvl="5" w:tplc="29E23D04">
      <w:numFmt w:val="decimal"/>
      <w:lvlText w:val=""/>
      <w:lvlJc w:val="left"/>
    </w:lvl>
    <w:lvl w:ilvl="6" w:tplc="2CE47D3C">
      <w:numFmt w:val="decimal"/>
      <w:lvlText w:val=""/>
      <w:lvlJc w:val="left"/>
    </w:lvl>
    <w:lvl w:ilvl="7" w:tplc="F872F82A">
      <w:numFmt w:val="decimal"/>
      <w:lvlText w:val=""/>
      <w:lvlJc w:val="left"/>
    </w:lvl>
    <w:lvl w:ilvl="8" w:tplc="10B675B2">
      <w:numFmt w:val="decimal"/>
      <w:lvlText w:val=""/>
      <w:lvlJc w:val="left"/>
    </w:lvl>
  </w:abstractNum>
  <w:abstractNum w:abstractNumId="2">
    <w:nsid w:val="00004DC8"/>
    <w:multiLevelType w:val="hybridMultilevel"/>
    <w:tmpl w:val="4E2C49A2"/>
    <w:lvl w:ilvl="0" w:tplc="1D385C4A">
      <w:start w:val="1"/>
      <w:numFmt w:val="decimal"/>
      <w:lvlText w:val="%1."/>
      <w:lvlJc w:val="left"/>
    </w:lvl>
    <w:lvl w:ilvl="1" w:tplc="E7CE8D4A">
      <w:start w:val="1"/>
      <w:numFmt w:val="bullet"/>
      <w:lvlText w:val="-"/>
      <w:lvlJc w:val="left"/>
    </w:lvl>
    <w:lvl w:ilvl="2" w:tplc="E92E2550">
      <w:numFmt w:val="decimal"/>
      <w:lvlText w:val=""/>
      <w:lvlJc w:val="left"/>
    </w:lvl>
    <w:lvl w:ilvl="3" w:tplc="E6ACDFD2">
      <w:numFmt w:val="decimal"/>
      <w:lvlText w:val=""/>
      <w:lvlJc w:val="left"/>
    </w:lvl>
    <w:lvl w:ilvl="4" w:tplc="14EAA914">
      <w:numFmt w:val="decimal"/>
      <w:lvlText w:val=""/>
      <w:lvlJc w:val="left"/>
    </w:lvl>
    <w:lvl w:ilvl="5" w:tplc="E5E62B0A">
      <w:numFmt w:val="decimal"/>
      <w:lvlText w:val=""/>
      <w:lvlJc w:val="left"/>
    </w:lvl>
    <w:lvl w:ilvl="6" w:tplc="82849A04">
      <w:numFmt w:val="decimal"/>
      <w:lvlText w:val=""/>
      <w:lvlJc w:val="left"/>
    </w:lvl>
    <w:lvl w:ilvl="7" w:tplc="2752F340">
      <w:numFmt w:val="decimal"/>
      <w:lvlText w:val=""/>
      <w:lvlJc w:val="left"/>
    </w:lvl>
    <w:lvl w:ilvl="8" w:tplc="6E1CAED2">
      <w:numFmt w:val="decimal"/>
      <w:lvlText w:val=""/>
      <w:lvlJc w:val="left"/>
    </w:lvl>
  </w:abstractNum>
  <w:abstractNum w:abstractNumId="3">
    <w:nsid w:val="0000767D"/>
    <w:multiLevelType w:val="hybridMultilevel"/>
    <w:tmpl w:val="1CBCB044"/>
    <w:lvl w:ilvl="0" w:tplc="C2A8598E">
      <w:start w:val="1"/>
      <w:numFmt w:val="bullet"/>
      <w:lvlText w:val="-"/>
      <w:lvlJc w:val="left"/>
    </w:lvl>
    <w:lvl w:ilvl="1" w:tplc="2EA26A0A">
      <w:numFmt w:val="decimal"/>
      <w:lvlText w:val=""/>
      <w:lvlJc w:val="left"/>
    </w:lvl>
    <w:lvl w:ilvl="2" w:tplc="686EABE0">
      <w:numFmt w:val="decimal"/>
      <w:lvlText w:val=""/>
      <w:lvlJc w:val="left"/>
    </w:lvl>
    <w:lvl w:ilvl="3" w:tplc="6240A172">
      <w:numFmt w:val="decimal"/>
      <w:lvlText w:val=""/>
      <w:lvlJc w:val="left"/>
    </w:lvl>
    <w:lvl w:ilvl="4" w:tplc="3104BA28">
      <w:numFmt w:val="decimal"/>
      <w:lvlText w:val=""/>
      <w:lvlJc w:val="left"/>
    </w:lvl>
    <w:lvl w:ilvl="5" w:tplc="02BEA984">
      <w:numFmt w:val="decimal"/>
      <w:lvlText w:val=""/>
      <w:lvlJc w:val="left"/>
    </w:lvl>
    <w:lvl w:ilvl="6" w:tplc="A4BEBE62">
      <w:numFmt w:val="decimal"/>
      <w:lvlText w:val=""/>
      <w:lvlJc w:val="left"/>
    </w:lvl>
    <w:lvl w:ilvl="7" w:tplc="35D46F4E">
      <w:numFmt w:val="decimal"/>
      <w:lvlText w:val=""/>
      <w:lvlJc w:val="left"/>
    </w:lvl>
    <w:lvl w:ilvl="8" w:tplc="66E87160">
      <w:numFmt w:val="decimal"/>
      <w:lvlText w:val=""/>
      <w:lvlJc w:val="left"/>
    </w:lvl>
  </w:abstractNum>
  <w:abstractNum w:abstractNumId="4">
    <w:nsid w:val="00007A5A"/>
    <w:multiLevelType w:val="hybridMultilevel"/>
    <w:tmpl w:val="CC7E9D3E"/>
    <w:lvl w:ilvl="0" w:tplc="C6787F3A">
      <w:start w:val="1"/>
      <w:numFmt w:val="bullet"/>
      <w:lvlText w:val="В"/>
      <w:lvlJc w:val="left"/>
    </w:lvl>
    <w:lvl w:ilvl="1" w:tplc="3364DD16">
      <w:start w:val="1"/>
      <w:numFmt w:val="decimal"/>
      <w:lvlText w:val="%2."/>
      <w:lvlJc w:val="left"/>
    </w:lvl>
    <w:lvl w:ilvl="2" w:tplc="3176F482">
      <w:numFmt w:val="decimal"/>
      <w:lvlText w:val=""/>
      <w:lvlJc w:val="left"/>
    </w:lvl>
    <w:lvl w:ilvl="3" w:tplc="A3F44DAE">
      <w:numFmt w:val="decimal"/>
      <w:lvlText w:val=""/>
      <w:lvlJc w:val="left"/>
    </w:lvl>
    <w:lvl w:ilvl="4" w:tplc="6A747FF2">
      <w:numFmt w:val="decimal"/>
      <w:lvlText w:val=""/>
      <w:lvlJc w:val="left"/>
    </w:lvl>
    <w:lvl w:ilvl="5" w:tplc="D95054D4">
      <w:numFmt w:val="decimal"/>
      <w:lvlText w:val=""/>
      <w:lvlJc w:val="left"/>
    </w:lvl>
    <w:lvl w:ilvl="6" w:tplc="CE3C6174">
      <w:numFmt w:val="decimal"/>
      <w:lvlText w:val=""/>
      <w:lvlJc w:val="left"/>
    </w:lvl>
    <w:lvl w:ilvl="7" w:tplc="FABA410C">
      <w:numFmt w:val="decimal"/>
      <w:lvlText w:val=""/>
      <w:lvlJc w:val="left"/>
    </w:lvl>
    <w:lvl w:ilvl="8" w:tplc="EE389CC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261"/>
    <w:rsid w:val="00027FCB"/>
    <w:rsid w:val="001377FA"/>
    <w:rsid w:val="00236261"/>
    <w:rsid w:val="002C5809"/>
    <w:rsid w:val="00322998"/>
    <w:rsid w:val="004700DB"/>
    <w:rsid w:val="004F3B78"/>
    <w:rsid w:val="00791E9D"/>
    <w:rsid w:val="008A2DF8"/>
    <w:rsid w:val="00D12E03"/>
    <w:rsid w:val="00E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dcterms:created xsi:type="dcterms:W3CDTF">2022-06-18T02:04:00Z</dcterms:created>
  <dcterms:modified xsi:type="dcterms:W3CDTF">2022-06-21T21:25:00Z</dcterms:modified>
</cp:coreProperties>
</file>